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64A" w:rsidRPr="00BC564A" w:rsidRDefault="00BC564A" w:rsidP="00BC564A">
      <w:pPr>
        <w:spacing w:after="0" w:line="276" w:lineRule="auto"/>
        <w:ind w:right="38" w:firstLine="720"/>
        <w:jc w:val="both"/>
        <w:rPr>
          <w:rFonts w:ascii="Times New Roman" w:eastAsia="Times New Roman" w:hAnsi="Times New Roman" w:cs="Times New Roman"/>
          <w:sz w:val="24"/>
          <w:szCs w:val="24"/>
        </w:rPr>
      </w:pPr>
    </w:p>
    <w:p w:rsidR="00BC564A" w:rsidRPr="00BC564A" w:rsidRDefault="00BC564A" w:rsidP="00BC564A">
      <w:pPr>
        <w:suppressAutoHyphens/>
        <w:autoSpaceDN w:val="0"/>
        <w:spacing w:after="0" w:line="240" w:lineRule="auto"/>
        <w:jc w:val="center"/>
        <w:textAlignment w:val="baseline"/>
        <w:rPr>
          <w:rFonts w:ascii="Times New Roman" w:eastAsia="Times New Roman" w:hAnsi="Times New Roman" w:cs="Times New Roman"/>
          <w:color w:val="00000A"/>
          <w:kern w:val="3"/>
          <w:sz w:val="18"/>
          <w:szCs w:val="20"/>
          <w:lang w:eastAsia="lt-LT"/>
        </w:rPr>
      </w:pPr>
      <w:r w:rsidRPr="00BC564A">
        <w:rPr>
          <w:rFonts w:ascii="Times New Roman" w:eastAsia="Times New Roman" w:hAnsi="Times New Roman" w:cs="Times New Roman"/>
          <w:color w:val="00000A"/>
          <w:kern w:val="3"/>
          <w:sz w:val="18"/>
          <w:szCs w:val="20"/>
          <w:lang w:eastAsia="lt-LT"/>
        </w:rPr>
        <w:t>Herbas arba prekių ženklas</w:t>
      </w:r>
    </w:p>
    <w:p w:rsidR="00BC564A" w:rsidRPr="00BC564A" w:rsidRDefault="00BC564A" w:rsidP="00BC564A">
      <w:pPr>
        <w:suppressAutoHyphens/>
        <w:autoSpaceDN w:val="0"/>
        <w:spacing w:after="0" w:line="240" w:lineRule="auto"/>
        <w:jc w:val="center"/>
        <w:textAlignment w:val="baseline"/>
        <w:rPr>
          <w:rFonts w:ascii="Times New Roman" w:eastAsia="Times New Roman" w:hAnsi="Times New Roman" w:cs="Times New Roman"/>
          <w:color w:val="00000A"/>
          <w:kern w:val="3"/>
          <w:szCs w:val="24"/>
          <w:lang w:eastAsia="lt-LT"/>
        </w:rPr>
      </w:pPr>
    </w:p>
    <w:p w:rsidR="00BC564A" w:rsidRPr="00BC564A" w:rsidRDefault="00BC564A" w:rsidP="00BC564A">
      <w:pPr>
        <w:suppressAutoHyphens/>
        <w:autoSpaceDN w:val="0"/>
        <w:spacing w:after="0" w:line="240" w:lineRule="auto"/>
        <w:jc w:val="center"/>
        <w:textAlignment w:val="baseline"/>
        <w:rPr>
          <w:rFonts w:ascii="Times New Roman" w:eastAsia="Times New Roman" w:hAnsi="Times New Roman" w:cs="Times New Roman"/>
          <w:color w:val="00000A"/>
          <w:kern w:val="3"/>
          <w:sz w:val="18"/>
          <w:szCs w:val="20"/>
          <w:lang w:eastAsia="lt-LT"/>
        </w:rPr>
      </w:pPr>
      <w:r w:rsidRPr="00BC564A">
        <w:rPr>
          <w:rFonts w:ascii="Times New Roman" w:eastAsia="Times New Roman" w:hAnsi="Times New Roman" w:cs="Times New Roman"/>
          <w:color w:val="00000A"/>
          <w:kern w:val="3"/>
          <w:sz w:val="18"/>
          <w:szCs w:val="20"/>
          <w:lang w:eastAsia="lt-LT"/>
        </w:rPr>
        <w:t>(Teikėjo pavadinimas)</w:t>
      </w:r>
    </w:p>
    <w:p w:rsidR="00BC564A" w:rsidRPr="00BC564A" w:rsidRDefault="00BC564A" w:rsidP="00BC564A">
      <w:pPr>
        <w:suppressAutoHyphens/>
        <w:autoSpaceDN w:val="0"/>
        <w:spacing w:after="0" w:line="240" w:lineRule="auto"/>
        <w:jc w:val="center"/>
        <w:textAlignment w:val="baseline"/>
        <w:rPr>
          <w:rFonts w:ascii="Times New Roman" w:eastAsia="Times New Roman" w:hAnsi="Times New Roman" w:cs="Times New Roman"/>
          <w:color w:val="00000A"/>
          <w:kern w:val="3"/>
          <w:szCs w:val="24"/>
          <w:lang w:eastAsia="lt-LT"/>
        </w:rPr>
      </w:pPr>
    </w:p>
    <w:p w:rsidR="00BC564A" w:rsidRPr="00BC564A" w:rsidRDefault="00BC564A" w:rsidP="00BC564A">
      <w:pPr>
        <w:suppressAutoHyphens/>
        <w:autoSpaceDN w:val="0"/>
        <w:spacing w:after="0" w:line="240" w:lineRule="auto"/>
        <w:jc w:val="center"/>
        <w:textAlignment w:val="baseline"/>
        <w:rPr>
          <w:rFonts w:ascii="Times New Roman" w:eastAsia="Times New Roman" w:hAnsi="Times New Roman" w:cs="Times New Roman"/>
          <w:color w:val="00000A"/>
          <w:kern w:val="3"/>
          <w:sz w:val="18"/>
          <w:szCs w:val="20"/>
          <w:lang w:eastAsia="lt-LT"/>
        </w:rPr>
      </w:pPr>
      <w:r w:rsidRPr="00BC564A">
        <w:rPr>
          <w:rFonts w:ascii="Times New Roman" w:eastAsia="Times New Roman" w:hAnsi="Times New Roman" w:cs="Times New Roman"/>
          <w:color w:val="00000A"/>
          <w:kern w:val="3"/>
          <w:sz w:val="18"/>
          <w:szCs w:val="20"/>
          <w:lang w:eastAsia="lt-LT"/>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rsidR="00BC564A" w:rsidRPr="00BC564A" w:rsidRDefault="00BC564A" w:rsidP="00BC564A">
      <w:pPr>
        <w:suppressAutoHyphens/>
        <w:autoSpaceDN w:val="0"/>
        <w:spacing w:after="0" w:line="240" w:lineRule="auto"/>
        <w:jc w:val="center"/>
        <w:textAlignment w:val="baseline"/>
        <w:rPr>
          <w:rFonts w:ascii="Times New Roman" w:eastAsia="Times New Roman" w:hAnsi="Times New Roman" w:cs="Times New Roman"/>
          <w:color w:val="00000A"/>
          <w:kern w:val="3"/>
          <w:sz w:val="24"/>
          <w:szCs w:val="24"/>
          <w:lang w:eastAsia="lt-LT"/>
        </w:rPr>
      </w:pPr>
    </w:p>
    <w:p w:rsidR="00BC564A" w:rsidRPr="00BC564A" w:rsidRDefault="007C62E5" w:rsidP="00BC564A">
      <w:pPr>
        <w:suppressAutoHyphens/>
        <w:autoSpaceDN w:val="0"/>
        <w:spacing w:after="0" w:line="240" w:lineRule="auto"/>
        <w:textAlignment w:val="baseline"/>
        <w:rPr>
          <w:rFonts w:ascii="Times New Roman" w:eastAsia="Times New Roman" w:hAnsi="Times New Roman" w:cs="Times New Roman"/>
          <w:color w:val="00000A"/>
          <w:kern w:val="3"/>
          <w:lang w:eastAsia="lt-LT"/>
        </w:rPr>
      </w:pPr>
      <w:r>
        <w:rPr>
          <w:rFonts w:ascii="Times New Roman" w:eastAsia="Times New Roman" w:hAnsi="Times New Roman" w:cs="Times New Roman"/>
          <w:color w:val="00000A"/>
          <w:kern w:val="3"/>
          <w:lang w:eastAsia="lt-LT"/>
        </w:rPr>
        <w:t xml:space="preserve">UAB </w:t>
      </w:r>
      <w:r w:rsidR="002A5328">
        <w:rPr>
          <w:rFonts w:ascii="Times New Roman" w:eastAsia="Times New Roman" w:hAnsi="Times New Roman" w:cs="Times New Roman"/>
          <w:color w:val="00000A"/>
          <w:kern w:val="3"/>
          <w:lang w:eastAsia="lt-LT"/>
        </w:rPr>
        <w:t>,,</w:t>
      </w:r>
      <w:r>
        <w:rPr>
          <w:rFonts w:ascii="Times New Roman" w:eastAsia="Times New Roman" w:hAnsi="Times New Roman" w:cs="Times New Roman"/>
          <w:color w:val="00000A"/>
          <w:kern w:val="3"/>
          <w:lang w:eastAsia="lt-LT"/>
        </w:rPr>
        <w:t>Utenos</w:t>
      </w:r>
      <w:r w:rsidR="00BC564A" w:rsidRPr="00BC564A">
        <w:rPr>
          <w:rFonts w:ascii="Times New Roman" w:eastAsia="Times New Roman" w:hAnsi="Times New Roman" w:cs="Times New Roman"/>
          <w:color w:val="00000A"/>
          <w:kern w:val="3"/>
          <w:lang w:eastAsia="lt-LT"/>
        </w:rPr>
        <w:t xml:space="preserve"> regiono atliekų</w:t>
      </w:r>
      <w:r w:rsidR="002A5328">
        <w:rPr>
          <w:rFonts w:ascii="Times New Roman" w:eastAsia="Times New Roman" w:hAnsi="Times New Roman" w:cs="Times New Roman"/>
          <w:color w:val="00000A"/>
          <w:kern w:val="3"/>
          <w:lang w:eastAsia="lt-LT"/>
        </w:rPr>
        <w:t xml:space="preserve"> </w:t>
      </w:r>
      <w:r w:rsidR="00817CB6">
        <w:rPr>
          <w:rFonts w:ascii="Times New Roman" w:eastAsia="Times New Roman" w:hAnsi="Times New Roman" w:cs="Times New Roman"/>
          <w:color w:val="00000A"/>
          <w:kern w:val="3"/>
          <w:lang w:eastAsia="lt-LT"/>
        </w:rPr>
        <w:t>t</w:t>
      </w:r>
      <w:r w:rsidR="00BC564A" w:rsidRPr="00BC564A">
        <w:rPr>
          <w:rFonts w:ascii="Times New Roman" w:eastAsia="Times New Roman" w:hAnsi="Times New Roman" w:cs="Times New Roman"/>
          <w:color w:val="00000A"/>
          <w:kern w:val="3"/>
          <w:lang w:eastAsia="lt-LT"/>
        </w:rPr>
        <w:t>varkymo centrui</w:t>
      </w:r>
      <w:r w:rsidR="002A5328">
        <w:rPr>
          <w:rFonts w:ascii="Times New Roman" w:eastAsia="Times New Roman" w:hAnsi="Times New Roman" w:cs="Times New Roman"/>
          <w:color w:val="00000A"/>
          <w:kern w:val="3"/>
          <w:lang w:eastAsia="lt-LT"/>
        </w:rPr>
        <w:t>“</w:t>
      </w:r>
    </w:p>
    <w:p w:rsidR="002A5328" w:rsidRDefault="00EE7EA2" w:rsidP="00BC564A">
      <w:pPr>
        <w:suppressAutoHyphens/>
        <w:autoSpaceDN w:val="0"/>
        <w:spacing w:after="0" w:line="240" w:lineRule="auto"/>
        <w:textAlignment w:val="baseline"/>
        <w:rPr>
          <w:rFonts w:ascii="Times New Roman" w:eastAsia="Times New Roman" w:hAnsi="Times New Roman" w:cs="Times New Roman"/>
          <w:color w:val="00000A"/>
          <w:kern w:val="3"/>
          <w:lang w:eastAsia="lt-LT"/>
        </w:rPr>
      </w:pPr>
      <w:r>
        <w:rPr>
          <w:rFonts w:ascii="Times New Roman" w:eastAsia="Times New Roman" w:hAnsi="Times New Roman" w:cs="Times New Roman"/>
          <w:color w:val="00000A"/>
          <w:kern w:val="3"/>
          <w:lang w:eastAsia="lt-LT"/>
        </w:rPr>
        <w:t>J. Basanavičiaus</w:t>
      </w:r>
      <w:r w:rsidR="002A5328">
        <w:rPr>
          <w:rFonts w:ascii="Times New Roman" w:eastAsia="Times New Roman" w:hAnsi="Times New Roman" w:cs="Times New Roman"/>
          <w:color w:val="00000A"/>
          <w:kern w:val="3"/>
          <w:lang w:eastAsia="lt-LT"/>
        </w:rPr>
        <w:t xml:space="preserve"> g.</w:t>
      </w:r>
      <w:r>
        <w:rPr>
          <w:rFonts w:ascii="Times New Roman" w:eastAsia="Times New Roman" w:hAnsi="Times New Roman" w:cs="Times New Roman"/>
          <w:color w:val="00000A"/>
          <w:kern w:val="3"/>
          <w:lang w:eastAsia="lt-LT"/>
        </w:rPr>
        <w:t xml:space="preserve"> 59</w:t>
      </w:r>
      <w:r w:rsidR="007C62E5">
        <w:rPr>
          <w:rFonts w:ascii="Times New Roman" w:eastAsia="Times New Roman" w:hAnsi="Times New Roman" w:cs="Times New Roman"/>
          <w:color w:val="00000A"/>
          <w:kern w:val="3"/>
          <w:lang w:eastAsia="lt-LT"/>
        </w:rPr>
        <w:t xml:space="preserve">, </w:t>
      </w:r>
    </w:p>
    <w:p w:rsidR="00BC564A" w:rsidRPr="00BC564A" w:rsidRDefault="007C62E5" w:rsidP="00BC564A">
      <w:pPr>
        <w:suppressAutoHyphens/>
        <w:autoSpaceDN w:val="0"/>
        <w:spacing w:after="0" w:line="240" w:lineRule="auto"/>
        <w:textAlignment w:val="baseline"/>
        <w:rPr>
          <w:rFonts w:ascii="Times New Roman" w:eastAsia="Times New Roman" w:hAnsi="Times New Roman" w:cs="Times New Roman"/>
          <w:color w:val="00000A"/>
          <w:kern w:val="3"/>
          <w:lang w:eastAsia="lt-LT"/>
        </w:rPr>
      </w:pPr>
      <w:r>
        <w:rPr>
          <w:rFonts w:ascii="Times New Roman" w:eastAsia="Times New Roman" w:hAnsi="Times New Roman" w:cs="Times New Roman"/>
          <w:color w:val="00000A"/>
          <w:kern w:val="3"/>
          <w:lang w:eastAsia="lt-LT"/>
        </w:rPr>
        <w:t>Utena</w:t>
      </w:r>
    </w:p>
    <w:p w:rsidR="00BC564A" w:rsidRPr="00BC564A" w:rsidRDefault="00BC564A" w:rsidP="00BC564A">
      <w:pPr>
        <w:suppressAutoHyphens/>
        <w:autoSpaceDN w:val="0"/>
        <w:spacing w:after="0" w:line="240" w:lineRule="auto"/>
        <w:jc w:val="center"/>
        <w:textAlignment w:val="baseline"/>
        <w:rPr>
          <w:rFonts w:ascii="Times New Roman" w:eastAsia="Times New Roman" w:hAnsi="Times New Roman" w:cs="Times New Roman"/>
          <w:color w:val="00000A"/>
          <w:kern w:val="3"/>
          <w:sz w:val="24"/>
          <w:szCs w:val="24"/>
          <w:lang w:eastAsia="lt-LT"/>
        </w:rPr>
      </w:pPr>
    </w:p>
    <w:p w:rsidR="00BC564A" w:rsidRPr="00BC564A" w:rsidRDefault="00BC564A" w:rsidP="00BC564A">
      <w:pPr>
        <w:suppressAutoHyphens/>
        <w:autoSpaceDN w:val="0"/>
        <w:spacing w:after="0" w:line="240" w:lineRule="auto"/>
        <w:jc w:val="center"/>
        <w:textAlignment w:val="baseline"/>
        <w:rPr>
          <w:rFonts w:ascii="Times New Roman" w:eastAsia="Times New Roman" w:hAnsi="Times New Roman" w:cs="Times New Roman"/>
          <w:b/>
          <w:bCs/>
          <w:color w:val="00000A"/>
          <w:kern w:val="3"/>
          <w:sz w:val="24"/>
          <w:szCs w:val="24"/>
          <w:lang w:eastAsia="lt-LT"/>
        </w:rPr>
      </w:pPr>
      <w:r w:rsidRPr="00BC564A">
        <w:rPr>
          <w:rFonts w:ascii="Times New Roman" w:eastAsia="Times New Roman" w:hAnsi="Times New Roman" w:cs="Times New Roman"/>
          <w:b/>
          <w:bCs/>
          <w:color w:val="00000A"/>
          <w:kern w:val="3"/>
          <w:sz w:val="24"/>
          <w:szCs w:val="24"/>
          <w:lang w:eastAsia="lt-LT"/>
        </w:rPr>
        <w:t xml:space="preserve">PASIŪLYMAS </w:t>
      </w:r>
    </w:p>
    <w:p w:rsidR="002762C2" w:rsidRDefault="002762C2" w:rsidP="002762C2">
      <w:pPr>
        <w:autoSpaceDE w:val="0"/>
        <w:autoSpaceDN w:val="0"/>
        <w:adjustRightInd w:val="0"/>
        <w:spacing w:after="0" w:line="240" w:lineRule="auto"/>
        <w:jc w:val="center"/>
        <w:rPr>
          <w:rFonts w:ascii="Times New Roman" w:eastAsia="Calibri" w:hAnsi="Times New Roman" w:cs="Times New Roman"/>
          <w:sz w:val="24"/>
          <w:szCs w:val="24"/>
          <w:lang w:bidi="en-US"/>
        </w:rPr>
      </w:pPr>
      <w:r w:rsidRPr="002762C2">
        <w:rPr>
          <w:rFonts w:ascii="Times New Roman" w:hAnsi="Times New Roman" w:cs="Times New Roman"/>
          <w:b/>
          <w:bCs/>
          <w:color w:val="000000"/>
          <w:sz w:val="23"/>
          <w:szCs w:val="23"/>
        </w:rPr>
        <w:t>DĖL PLANUOJAMOS ŪKINĖS VEIKLOS ATRANKOS POVE</w:t>
      </w:r>
      <w:r>
        <w:rPr>
          <w:rFonts w:ascii="Times New Roman" w:hAnsi="Times New Roman" w:cs="Times New Roman"/>
          <w:b/>
          <w:bCs/>
          <w:color w:val="000000"/>
          <w:sz w:val="23"/>
          <w:szCs w:val="23"/>
        </w:rPr>
        <w:t>IKIO APLINKAI VERTINIMO PASLAUGŲ ĮSIGIJIMO</w:t>
      </w:r>
    </w:p>
    <w:p w:rsidR="00BC564A" w:rsidRPr="00BC564A" w:rsidRDefault="00BC564A" w:rsidP="00BC564A">
      <w:pPr>
        <w:shd w:val="clear" w:color="auto" w:fill="FFFFFF"/>
        <w:spacing w:after="0" w:line="240" w:lineRule="auto"/>
        <w:ind w:right="68" w:firstLine="567"/>
        <w:jc w:val="center"/>
        <w:rPr>
          <w:rFonts w:ascii="Times New Roman" w:eastAsia="Calibri" w:hAnsi="Times New Roman" w:cs="Times New Roman"/>
          <w:b/>
          <w:bCs/>
          <w:sz w:val="24"/>
          <w:szCs w:val="24"/>
          <w:lang w:bidi="en-US"/>
        </w:rPr>
      </w:pPr>
      <w:r w:rsidRPr="00BC564A">
        <w:rPr>
          <w:rFonts w:ascii="Times New Roman" w:eastAsia="Calibri" w:hAnsi="Times New Roman" w:cs="Times New Roman"/>
          <w:sz w:val="24"/>
          <w:szCs w:val="24"/>
          <w:lang w:bidi="en-US"/>
        </w:rPr>
        <w:t>____________</w:t>
      </w:r>
    </w:p>
    <w:p w:rsidR="00BC564A" w:rsidRPr="00817CB6" w:rsidRDefault="00BC564A" w:rsidP="00BC564A">
      <w:pPr>
        <w:shd w:val="clear" w:color="auto" w:fill="FFFFFF"/>
        <w:spacing w:after="0" w:line="240" w:lineRule="auto"/>
        <w:ind w:right="68" w:firstLine="567"/>
        <w:jc w:val="center"/>
        <w:rPr>
          <w:rFonts w:ascii="Times New Roman" w:eastAsia="Calibri" w:hAnsi="Times New Roman" w:cs="Times New Roman"/>
          <w:b/>
          <w:bCs/>
          <w:lang w:bidi="en-US"/>
        </w:rPr>
      </w:pPr>
      <w:r w:rsidRPr="00817CB6">
        <w:rPr>
          <w:rFonts w:ascii="Times New Roman" w:eastAsia="Calibri" w:hAnsi="Times New Roman" w:cs="Times New Roman"/>
          <w:lang w:bidi="en-US"/>
        </w:rPr>
        <w:t>(Data)</w:t>
      </w:r>
    </w:p>
    <w:p w:rsidR="00BC564A" w:rsidRPr="00817CB6" w:rsidRDefault="00BC564A" w:rsidP="00BC564A">
      <w:pPr>
        <w:shd w:val="clear" w:color="auto" w:fill="FFFFFF"/>
        <w:spacing w:after="0" w:line="240" w:lineRule="auto"/>
        <w:ind w:right="68" w:firstLine="567"/>
        <w:jc w:val="center"/>
        <w:rPr>
          <w:rFonts w:ascii="Times New Roman" w:eastAsia="Calibri" w:hAnsi="Times New Roman" w:cs="Times New Roman"/>
          <w:b/>
          <w:bCs/>
          <w:lang w:bidi="en-US"/>
        </w:rPr>
      </w:pPr>
      <w:r w:rsidRPr="00817CB6">
        <w:rPr>
          <w:rFonts w:ascii="Times New Roman" w:eastAsia="Calibri" w:hAnsi="Times New Roman" w:cs="Times New Roman"/>
          <w:lang w:bidi="en-US"/>
        </w:rPr>
        <w:t>_____________</w:t>
      </w:r>
    </w:p>
    <w:p w:rsidR="00BC564A" w:rsidRPr="00817CB6" w:rsidRDefault="00BC564A" w:rsidP="00BC564A">
      <w:pPr>
        <w:shd w:val="clear" w:color="auto" w:fill="FFFFFF"/>
        <w:spacing w:after="0" w:line="240" w:lineRule="auto"/>
        <w:ind w:right="68" w:firstLine="567"/>
        <w:jc w:val="center"/>
        <w:rPr>
          <w:rFonts w:ascii="Times New Roman" w:eastAsia="Calibri" w:hAnsi="Times New Roman" w:cs="Times New Roman"/>
          <w:b/>
          <w:bCs/>
          <w:lang w:bidi="en-US"/>
        </w:rPr>
      </w:pPr>
      <w:r w:rsidRPr="00817CB6">
        <w:rPr>
          <w:rFonts w:ascii="Times New Roman" w:eastAsia="Calibri" w:hAnsi="Times New Roman" w:cs="Times New Roman"/>
          <w:lang w:bidi="en-US"/>
        </w:rPr>
        <w:t>(Sudarymo vieta)</w:t>
      </w:r>
    </w:p>
    <w:p w:rsidR="00BC564A" w:rsidRPr="00817CB6" w:rsidRDefault="00BC564A" w:rsidP="00BC564A">
      <w:pPr>
        <w:suppressAutoHyphens/>
        <w:autoSpaceDN w:val="0"/>
        <w:spacing w:after="0" w:line="240" w:lineRule="auto"/>
        <w:jc w:val="both"/>
        <w:textAlignment w:val="baseline"/>
        <w:rPr>
          <w:rFonts w:ascii="Times New Roman" w:eastAsia="Times New Roman" w:hAnsi="Times New Roman" w:cs="Times New Roman"/>
          <w:color w:val="00000A"/>
          <w:kern w:val="3"/>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18"/>
      </w:tblGrid>
      <w:tr w:rsidR="00BC564A" w:rsidRPr="00817CB6" w:rsidTr="00817CB6">
        <w:tc>
          <w:tcPr>
            <w:tcW w:w="505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jc w:val="both"/>
              <w:rPr>
                <w:rFonts w:ascii="Times New Roman" w:eastAsia="Calibri" w:hAnsi="Times New Roman" w:cs="Times New Roman"/>
                <w:b/>
                <w:i/>
                <w:lang w:bidi="en-US"/>
              </w:rPr>
            </w:pPr>
            <w:r w:rsidRPr="00817CB6">
              <w:rPr>
                <w:rFonts w:ascii="Times New Roman" w:eastAsia="Calibri" w:hAnsi="Times New Roman" w:cs="Times New Roman"/>
                <w:lang w:bidi="en-US"/>
              </w:rPr>
              <w:t xml:space="preserve">Teikėjo pavadinimas </w:t>
            </w:r>
            <w:r w:rsidRPr="00817CB6">
              <w:rPr>
                <w:rFonts w:ascii="Times New Roman" w:eastAsia="Calibri" w:hAnsi="Times New Roman" w:cs="Times New Roman"/>
                <w:i/>
                <w:lang w:bidi="en-US"/>
              </w:rPr>
              <w:t>/Jeigu dalyvauja ūkio subjektų grupė, surašomi visi dalyvių pavadinimai/</w:t>
            </w:r>
          </w:p>
        </w:tc>
        <w:tc>
          <w:tcPr>
            <w:tcW w:w="471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firstLine="567"/>
              <w:jc w:val="both"/>
              <w:rPr>
                <w:rFonts w:ascii="Times New Roman" w:eastAsia="Calibri" w:hAnsi="Times New Roman" w:cs="Times New Roman"/>
                <w:b/>
                <w:lang w:bidi="en-US"/>
              </w:rPr>
            </w:pPr>
          </w:p>
          <w:p w:rsidR="00BC564A" w:rsidRPr="00817CB6" w:rsidRDefault="00BC564A" w:rsidP="00BC564A">
            <w:pPr>
              <w:spacing w:after="0" w:line="240" w:lineRule="auto"/>
              <w:ind w:right="68" w:firstLine="567"/>
              <w:jc w:val="both"/>
              <w:rPr>
                <w:rFonts w:ascii="Times New Roman" w:eastAsia="Calibri" w:hAnsi="Times New Roman" w:cs="Times New Roman"/>
                <w:b/>
                <w:lang w:bidi="en-US"/>
              </w:rPr>
            </w:pPr>
          </w:p>
        </w:tc>
      </w:tr>
      <w:tr w:rsidR="00BC564A" w:rsidRPr="00817CB6" w:rsidTr="00817CB6">
        <w:tc>
          <w:tcPr>
            <w:tcW w:w="505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jc w:val="both"/>
              <w:rPr>
                <w:rFonts w:ascii="Times New Roman" w:eastAsia="Calibri" w:hAnsi="Times New Roman" w:cs="Times New Roman"/>
                <w:b/>
                <w:lang w:bidi="en-US"/>
              </w:rPr>
            </w:pPr>
            <w:r w:rsidRPr="00817CB6">
              <w:rPr>
                <w:rFonts w:ascii="Times New Roman" w:eastAsia="Calibri" w:hAnsi="Times New Roman" w:cs="Times New Roman"/>
                <w:lang w:bidi="en-US"/>
              </w:rPr>
              <w:t>Teikėjo adresas</w:t>
            </w:r>
            <w:r w:rsidRPr="00817CB6">
              <w:rPr>
                <w:rFonts w:ascii="Times New Roman" w:eastAsia="Calibri" w:hAnsi="Times New Roman" w:cs="Times New Roman"/>
                <w:i/>
                <w:lang w:bidi="en-US"/>
              </w:rPr>
              <w:t xml:space="preserve"> /Jeigu dalyvauja ūkio subjektų grupė, surašomi visi dalyvių adresai/</w:t>
            </w:r>
          </w:p>
        </w:tc>
        <w:tc>
          <w:tcPr>
            <w:tcW w:w="471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firstLine="567"/>
              <w:jc w:val="both"/>
              <w:rPr>
                <w:rFonts w:ascii="Times New Roman" w:eastAsia="Calibri" w:hAnsi="Times New Roman" w:cs="Times New Roman"/>
                <w:b/>
                <w:lang w:bidi="en-US"/>
              </w:rPr>
            </w:pPr>
          </w:p>
          <w:p w:rsidR="00BC564A" w:rsidRPr="00817CB6" w:rsidRDefault="00BC564A" w:rsidP="00BC564A">
            <w:pPr>
              <w:spacing w:after="0" w:line="240" w:lineRule="auto"/>
              <w:ind w:right="68" w:firstLine="567"/>
              <w:jc w:val="both"/>
              <w:rPr>
                <w:rFonts w:ascii="Times New Roman" w:eastAsia="Calibri" w:hAnsi="Times New Roman" w:cs="Times New Roman"/>
                <w:b/>
                <w:lang w:bidi="en-US"/>
              </w:rPr>
            </w:pPr>
          </w:p>
        </w:tc>
      </w:tr>
      <w:tr w:rsidR="00BC564A" w:rsidRPr="00817CB6" w:rsidTr="00817CB6">
        <w:tc>
          <w:tcPr>
            <w:tcW w:w="505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jc w:val="both"/>
              <w:rPr>
                <w:rFonts w:ascii="Times New Roman" w:eastAsia="Calibri" w:hAnsi="Times New Roman" w:cs="Times New Roman"/>
                <w:b/>
                <w:lang w:bidi="en-US"/>
              </w:rPr>
            </w:pPr>
            <w:r w:rsidRPr="00817CB6">
              <w:rPr>
                <w:rFonts w:ascii="Times New Roman" w:eastAsia="Calibri" w:hAnsi="Times New Roman" w:cs="Times New Roman"/>
                <w:lang w:bidi="en-US"/>
              </w:rPr>
              <w:t>Asmens, pasirašiusio pasiūlymą vardas, pavardė, pareigos</w:t>
            </w:r>
          </w:p>
        </w:tc>
        <w:tc>
          <w:tcPr>
            <w:tcW w:w="471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firstLine="567"/>
              <w:jc w:val="both"/>
              <w:rPr>
                <w:rFonts w:ascii="Times New Roman" w:eastAsia="Calibri" w:hAnsi="Times New Roman" w:cs="Times New Roman"/>
                <w:b/>
                <w:lang w:bidi="en-US"/>
              </w:rPr>
            </w:pPr>
          </w:p>
        </w:tc>
      </w:tr>
      <w:tr w:rsidR="00BC564A" w:rsidRPr="00817CB6" w:rsidTr="00817CB6">
        <w:tc>
          <w:tcPr>
            <w:tcW w:w="505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jc w:val="both"/>
              <w:rPr>
                <w:rFonts w:ascii="Times New Roman" w:eastAsia="Calibri" w:hAnsi="Times New Roman" w:cs="Times New Roman"/>
                <w:b/>
                <w:lang w:bidi="en-US"/>
              </w:rPr>
            </w:pPr>
            <w:r w:rsidRPr="00817CB6">
              <w:rPr>
                <w:rFonts w:ascii="Times New Roman" w:eastAsia="Calibri" w:hAnsi="Times New Roman" w:cs="Times New Roman"/>
                <w:lang w:bidi="en-US"/>
              </w:rPr>
              <w:t>Telefono numeris</w:t>
            </w:r>
          </w:p>
        </w:tc>
        <w:tc>
          <w:tcPr>
            <w:tcW w:w="471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firstLine="567"/>
              <w:jc w:val="both"/>
              <w:rPr>
                <w:rFonts w:ascii="Times New Roman" w:eastAsia="Calibri" w:hAnsi="Times New Roman" w:cs="Times New Roman"/>
                <w:b/>
                <w:lang w:bidi="en-US"/>
              </w:rPr>
            </w:pPr>
          </w:p>
        </w:tc>
      </w:tr>
      <w:tr w:rsidR="00BC564A" w:rsidRPr="00817CB6" w:rsidTr="00817CB6">
        <w:tc>
          <w:tcPr>
            <w:tcW w:w="505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jc w:val="both"/>
              <w:rPr>
                <w:rFonts w:ascii="Times New Roman" w:eastAsia="Calibri" w:hAnsi="Times New Roman" w:cs="Times New Roman"/>
                <w:b/>
                <w:lang w:bidi="en-US"/>
              </w:rPr>
            </w:pPr>
            <w:r w:rsidRPr="00817CB6">
              <w:rPr>
                <w:rFonts w:ascii="Times New Roman" w:eastAsia="Calibri" w:hAnsi="Times New Roman" w:cs="Times New Roman"/>
                <w:lang w:bidi="en-US"/>
              </w:rPr>
              <w:t>Fakso numeris</w:t>
            </w:r>
          </w:p>
        </w:tc>
        <w:tc>
          <w:tcPr>
            <w:tcW w:w="471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firstLine="567"/>
              <w:jc w:val="both"/>
              <w:rPr>
                <w:rFonts w:ascii="Times New Roman" w:eastAsia="Calibri" w:hAnsi="Times New Roman" w:cs="Times New Roman"/>
                <w:b/>
                <w:lang w:bidi="en-US"/>
              </w:rPr>
            </w:pPr>
          </w:p>
        </w:tc>
      </w:tr>
      <w:tr w:rsidR="00BC564A" w:rsidRPr="00817CB6" w:rsidTr="00817CB6">
        <w:tc>
          <w:tcPr>
            <w:tcW w:w="505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jc w:val="both"/>
              <w:rPr>
                <w:rFonts w:ascii="Times New Roman" w:eastAsia="Calibri" w:hAnsi="Times New Roman" w:cs="Times New Roman"/>
                <w:b/>
                <w:lang w:bidi="en-US"/>
              </w:rPr>
            </w:pPr>
            <w:r w:rsidRPr="00817CB6">
              <w:rPr>
                <w:rFonts w:ascii="Times New Roman" w:eastAsia="Calibri" w:hAnsi="Times New Roman" w:cs="Times New Roman"/>
                <w:lang w:bidi="en-US"/>
              </w:rPr>
              <w:t>El. pašto adresas</w:t>
            </w:r>
          </w:p>
        </w:tc>
        <w:tc>
          <w:tcPr>
            <w:tcW w:w="4718" w:type="dxa"/>
            <w:tcBorders>
              <w:top w:val="single" w:sz="4" w:space="0" w:color="auto"/>
              <w:left w:val="single" w:sz="4" w:space="0" w:color="auto"/>
              <w:bottom w:val="single" w:sz="4" w:space="0" w:color="auto"/>
              <w:right w:val="single" w:sz="4" w:space="0" w:color="auto"/>
            </w:tcBorders>
          </w:tcPr>
          <w:p w:rsidR="00BC564A" w:rsidRPr="00817CB6" w:rsidRDefault="00BC564A" w:rsidP="00BC564A">
            <w:pPr>
              <w:spacing w:after="0" w:line="240" w:lineRule="auto"/>
              <w:ind w:right="68" w:firstLine="567"/>
              <w:jc w:val="both"/>
              <w:rPr>
                <w:rFonts w:ascii="Times New Roman" w:eastAsia="Calibri" w:hAnsi="Times New Roman" w:cs="Times New Roman"/>
                <w:b/>
                <w:lang w:bidi="en-US"/>
              </w:rPr>
            </w:pPr>
          </w:p>
        </w:tc>
      </w:tr>
    </w:tbl>
    <w:p w:rsidR="00BC564A" w:rsidRPr="00817CB6" w:rsidRDefault="00BC564A" w:rsidP="00BC564A">
      <w:pPr>
        <w:spacing w:after="0" w:line="276" w:lineRule="auto"/>
        <w:ind w:right="68" w:firstLine="567"/>
        <w:jc w:val="both"/>
        <w:rPr>
          <w:rFonts w:ascii="Times New Roman" w:eastAsia="Calibri" w:hAnsi="Times New Roman" w:cs="Times New Roman"/>
          <w:b/>
          <w:i/>
          <w:lang w:bidi="en-US"/>
        </w:rPr>
      </w:pPr>
    </w:p>
    <w:tbl>
      <w:tblPr>
        <w:tblW w:w="9776" w:type="dxa"/>
        <w:tblCellMar>
          <w:left w:w="10" w:type="dxa"/>
          <w:right w:w="10" w:type="dxa"/>
        </w:tblCellMar>
        <w:tblLook w:val="0000" w:firstRow="0" w:lastRow="0" w:firstColumn="0" w:lastColumn="0" w:noHBand="0" w:noVBand="0"/>
      </w:tblPr>
      <w:tblGrid>
        <w:gridCol w:w="5098"/>
        <w:gridCol w:w="4678"/>
      </w:tblGrid>
      <w:tr w:rsidR="000E4E0F" w:rsidRPr="00817CB6" w:rsidTr="000E4E0F">
        <w:trPr>
          <w:trHeight w:val="569"/>
        </w:trPr>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jc w:val="both"/>
              <w:rPr>
                <w:rFonts w:ascii="Times New Roman" w:hAnsi="Times New Roman" w:cs="Times New Roman"/>
              </w:rPr>
            </w:pPr>
            <w:r w:rsidRPr="00817CB6">
              <w:rPr>
                <w:rFonts w:ascii="Times New Roman" w:hAnsi="Times New Roman" w:cs="Times New Roman"/>
                <w:b/>
                <w:bCs/>
                <w:color w:val="000000"/>
              </w:rPr>
              <w:t xml:space="preserve">Kito ūkio subjekto, kurio </w:t>
            </w:r>
            <w:proofErr w:type="spellStart"/>
            <w:r w:rsidRPr="00817CB6">
              <w:rPr>
                <w:rFonts w:ascii="Times New Roman" w:hAnsi="Times New Roman" w:cs="Times New Roman"/>
                <w:b/>
                <w:bCs/>
                <w:color w:val="000000"/>
              </w:rPr>
              <w:t>pajėgumais</w:t>
            </w:r>
            <w:proofErr w:type="spellEnd"/>
            <w:r w:rsidRPr="00817CB6">
              <w:rPr>
                <w:rFonts w:ascii="Times New Roman" w:hAnsi="Times New Roman" w:cs="Times New Roman"/>
                <w:b/>
                <w:bCs/>
                <w:color w:val="000000"/>
              </w:rPr>
              <w:t xml:space="preserve"> (t. y. kvalifikacija) remiamasi,</w:t>
            </w:r>
            <w:r w:rsidRPr="00817CB6">
              <w:rPr>
                <w:rFonts w:ascii="Times New Roman" w:hAnsi="Times New Roman" w:cs="Times New Roman"/>
                <w:color w:val="000000"/>
              </w:rPr>
              <w:t xml:space="preserve"> </w:t>
            </w:r>
            <w:r w:rsidRPr="00817CB6">
              <w:rPr>
                <w:rFonts w:ascii="Times New Roman" w:hAnsi="Times New Roman" w:cs="Times New Roman"/>
                <w:b/>
                <w:color w:val="000000"/>
              </w:rPr>
              <w:t>pavadinimas</w:t>
            </w:r>
            <w:r w:rsidRPr="00817CB6">
              <w:rPr>
                <w:rFonts w:ascii="Times New Roman" w:hAnsi="Times New Roman" w:cs="Times New Roman"/>
                <w:color w:val="000000"/>
              </w:rPr>
              <w:t xml:space="preserve">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ind w:firstLine="284"/>
              <w:jc w:val="both"/>
              <w:rPr>
                <w:rFonts w:ascii="Times New Roman" w:hAnsi="Times New Roman" w:cs="Times New Roman"/>
                <w:color w:val="000000"/>
              </w:rPr>
            </w:pPr>
          </w:p>
        </w:tc>
      </w:tr>
      <w:tr w:rsidR="000E4E0F" w:rsidRPr="00817CB6" w:rsidTr="00B47210">
        <w:trPr>
          <w:trHeight w:val="290"/>
        </w:trPr>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ind w:firstLine="284"/>
              <w:jc w:val="both"/>
              <w:rPr>
                <w:rFonts w:ascii="Times New Roman" w:hAnsi="Times New Roman" w:cs="Times New Roman"/>
                <w:color w:val="000000"/>
              </w:rPr>
            </w:pPr>
            <w:r w:rsidRPr="00817CB6">
              <w:rPr>
                <w:rFonts w:ascii="Times New Roman" w:hAnsi="Times New Roman" w:cs="Times New Roman"/>
                <w:color w:val="000000"/>
              </w:rPr>
              <w:t xml:space="preserve">Kito ūkio subjekto adresas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ind w:firstLine="284"/>
              <w:jc w:val="both"/>
              <w:rPr>
                <w:rFonts w:ascii="Times New Roman" w:hAnsi="Times New Roman" w:cs="Times New Roman"/>
                <w:color w:val="000000"/>
              </w:rPr>
            </w:pPr>
          </w:p>
        </w:tc>
      </w:tr>
      <w:tr w:rsidR="000E4E0F" w:rsidRPr="00817CB6" w:rsidTr="00B47210">
        <w:trPr>
          <w:trHeight w:val="290"/>
        </w:trPr>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ind w:firstLine="284"/>
              <w:jc w:val="both"/>
              <w:rPr>
                <w:rFonts w:ascii="Times New Roman" w:hAnsi="Times New Roman" w:cs="Times New Roman"/>
                <w:color w:val="000000"/>
              </w:rPr>
            </w:pPr>
            <w:r w:rsidRPr="00817CB6">
              <w:rPr>
                <w:rFonts w:ascii="Times New Roman" w:hAnsi="Times New Roman" w:cs="Times New Roman"/>
                <w:color w:val="000000"/>
              </w:rPr>
              <w:t>Įsipareigojimų dalis (procentais), kuriai ketinama pasitelkti kitą ūkio subjektą</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ind w:firstLine="284"/>
              <w:jc w:val="both"/>
              <w:rPr>
                <w:rFonts w:ascii="Times New Roman" w:hAnsi="Times New Roman" w:cs="Times New Roman"/>
                <w:color w:val="000000"/>
              </w:rPr>
            </w:pPr>
          </w:p>
        </w:tc>
      </w:tr>
      <w:tr w:rsidR="000E4E0F" w:rsidRPr="00817CB6" w:rsidTr="00B47210">
        <w:trPr>
          <w:trHeight w:val="277"/>
        </w:trPr>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ind w:firstLine="284"/>
              <w:jc w:val="both"/>
              <w:rPr>
                <w:rFonts w:ascii="Times New Roman" w:hAnsi="Times New Roman" w:cs="Times New Roman"/>
                <w:color w:val="000000"/>
              </w:rPr>
            </w:pPr>
            <w:r w:rsidRPr="00817CB6">
              <w:rPr>
                <w:rFonts w:ascii="Times New Roman" w:hAnsi="Times New Roman" w:cs="Times New Roman"/>
                <w:color w:val="000000"/>
              </w:rPr>
              <w:t>Įsipareigojimai, kuriuos numatoma perduoti kitam ūkio subjektui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ind w:firstLine="284"/>
              <w:jc w:val="both"/>
              <w:rPr>
                <w:rFonts w:ascii="Times New Roman" w:hAnsi="Times New Roman" w:cs="Times New Roman"/>
                <w:color w:val="000000"/>
              </w:rPr>
            </w:pPr>
          </w:p>
        </w:tc>
      </w:tr>
      <w:tr w:rsidR="000E4E0F" w:rsidRPr="00817CB6" w:rsidTr="000E4E0F">
        <w:trPr>
          <w:trHeight w:val="207"/>
        </w:trPr>
        <w:tc>
          <w:tcPr>
            <w:tcW w:w="9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6F2446">
            <w:pPr>
              <w:ind w:firstLine="313"/>
              <w:jc w:val="both"/>
              <w:rPr>
                <w:rFonts w:ascii="Times New Roman" w:hAnsi="Times New Roman" w:cs="Times New Roman"/>
              </w:rPr>
            </w:pPr>
            <w:proofErr w:type="spellStart"/>
            <w:r w:rsidRPr="00817CB6">
              <w:rPr>
                <w:rFonts w:ascii="Times New Roman" w:hAnsi="Times New Roman" w:cs="Times New Roman"/>
                <w:b/>
                <w:bCs/>
                <w:color w:val="000000"/>
              </w:rPr>
              <w:t>Kvazisubtiekėjas</w:t>
            </w:r>
            <w:proofErr w:type="spellEnd"/>
            <w:r w:rsidRPr="00817CB6">
              <w:rPr>
                <w:rFonts w:ascii="Times New Roman" w:hAnsi="Times New Roman" w:cs="Times New Roman"/>
                <w:b/>
                <w:bCs/>
                <w:color w:val="000000"/>
              </w:rPr>
              <w:t xml:space="preserve"> – </w:t>
            </w:r>
            <w:r w:rsidRPr="00817CB6">
              <w:rPr>
                <w:rFonts w:ascii="Times New Roman" w:hAnsi="Times New Roman" w:cs="Times New Roman"/>
                <w:color w:val="000000"/>
              </w:rPr>
              <w:t xml:space="preserve">specialistas, kurio kvalifikacija Tiekėjas remiasi, ir kuris pasiūlymo teikimo metu dar nėra Tiekėjo, jungtinės veiklos partnerio, kito ūkio subjekto, kurio </w:t>
            </w:r>
            <w:proofErr w:type="spellStart"/>
            <w:r w:rsidRPr="00817CB6">
              <w:rPr>
                <w:rFonts w:ascii="Times New Roman" w:hAnsi="Times New Roman" w:cs="Times New Roman"/>
                <w:color w:val="000000"/>
              </w:rPr>
              <w:t>pajėgumais</w:t>
            </w:r>
            <w:proofErr w:type="spellEnd"/>
            <w:r w:rsidRPr="00817CB6">
              <w:rPr>
                <w:rFonts w:ascii="Times New Roman" w:hAnsi="Times New Roman" w:cs="Times New Roman"/>
                <w:color w:val="000000"/>
              </w:rPr>
              <w:t xml:space="preserve"> remiamasi, ar subtiekėjo darbuotojas, tačiau </w:t>
            </w:r>
            <w:r w:rsidRPr="00817CB6">
              <w:rPr>
                <w:rFonts w:ascii="Times New Roman" w:hAnsi="Times New Roman" w:cs="Times New Roman"/>
                <w:b/>
                <w:bCs/>
                <w:color w:val="000000"/>
              </w:rPr>
              <w:t xml:space="preserve">yra ketinama įdarbinti </w:t>
            </w:r>
            <w:r w:rsidRPr="00817CB6">
              <w:rPr>
                <w:rFonts w:ascii="Times New Roman" w:hAnsi="Times New Roman" w:cs="Times New Roman"/>
                <w:color w:val="000000"/>
              </w:rPr>
              <w:t>konkurso laimėjimo ir sutarties sudarymo atveju:</w:t>
            </w:r>
          </w:p>
        </w:tc>
      </w:tr>
      <w:tr w:rsidR="000E4E0F" w:rsidRPr="00817CB6" w:rsidTr="00B47210">
        <w:trPr>
          <w:trHeight w:val="20"/>
        </w:trPr>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ind w:firstLine="284"/>
              <w:jc w:val="both"/>
              <w:rPr>
                <w:rFonts w:ascii="Times New Roman" w:hAnsi="Times New Roman" w:cs="Times New Roman"/>
                <w:color w:val="000000"/>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4E0F" w:rsidRPr="00817CB6" w:rsidRDefault="000E4E0F" w:rsidP="00B47210">
            <w:pPr>
              <w:ind w:firstLine="284"/>
              <w:jc w:val="both"/>
              <w:rPr>
                <w:rFonts w:ascii="Times New Roman" w:hAnsi="Times New Roman" w:cs="Times New Roman"/>
                <w:color w:val="000000"/>
              </w:rPr>
            </w:pPr>
          </w:p>
        </w:tc>
      </w:tr>
    </w:tbl>
    <w:p w:rsidR="00BC564A" w:rsidRPr="00817CB6" w:rsidRDefault="00AA233C" w:rsidP="00AA233C">
      <w:pPr>
        <w:spacing w:after="0" w:line="240" w:lineRule="auto"/>
        <w:ind w:right="68" w:firstLine="567"/>
        <w:jc w:val="both"/>
        <w:rPr>
          <w:rFonts w:ascii="Times New Roman" w:eastAsia="Calibri" w:hAnsi="Times New Roman" w:cs="Times New Roman"/>
          <w:b/>
          <w:lang w:bidi="en-US"/>
        </w:rPr>
      </w:pPr>
      <w:r w:rsidRPr="00817CB6">
        <w:rPr>
          <w:rFonts w:ascii="Times New Roman" w:eastAsia="Calibri" w:hAnsi="Times New Roman" w:cs="Times New Roman"/>
          <w:lang w:bidi="en-US"/>
        </w:rPr>
        <w:t>1</w:t>
      </w:r>
      <w:r w:rsidR="00BC564A" w:rsidRPr="00817CB6">
        <w:rPr>
          <w:rFonts w:ascii="Times New Roman" w:eastAsia="Calibri" w:hAnsi="Times New Roman" w:cs="Times New Roman"/>
          <w:lang w:bidi="en-US"/>
        </w:rPr>
        <w:t xml:space="preserve">. </w:t>
      </w:r>
      <w:r w:rsidR="00BC564A" w:rsidRPr="00817CB6">
        <w:rPr>
          <w:rFonts w:ascii="Times New Roman" w:eastAsia="Calibri" w:hAnsi="Times New Roman" w:cs="Times New Roman"/>
          <w:spacing w:val="-4"/>
          <w:lang w:bidi="en-US"/>
        </w:rPr>
        <w:t xml:space="preserve">Pasirašydamas pateiktą pasiūlymą, patvirtinu, kad dokumentų </w:t>
      </w:r>
      <w:r w:rsidR="00BC564A" w:rsidRPr="00817CB6">
        <w:rPr>
          <w:rFonts w:ascii="Times New Roman" w:eastAsia="Calibri" w:hAnsi="Times New Roman" w:cs="Times New Roman"/>
          <w:lang w:bidi="en-US"/>
        </w:rPr>
        <w:t>kopijos ir pateikti duomenys yra tikri.</w:t>
      </w:r>
    </w:p>
    <w:p w:rsidR="002A5328" w:rsidRDefault="00AA233C" w:rsidP="00AA233C">
      <w:pPr>
        <w:spacing w:after="0" w:line="240" w:lineRule="auto"/>
        <w:ind w:right="68" w:firstLine="567"/>
        <w:jc w:val="both"/>
        <w:rPr>
          <w:rFonts w:ascii="Times New Roman" w:eastAsia="Calibri" w:hAnsi="Times New Roman" w:cs="Times New Roman"/>
          <w:lang w:bidi="en-US"/>
        </w:rPr>
      </w:pPr>
      <w:r w:rsidRPr="00817CB6">
        <w:rPr>
          <w:rFonts w:ascii="Times New Roman" w:eastAsia="Calibri" w:hAnsi="Times New Roman" w:cs="Times New Roman"/>
          <w:lang w:bidi="en-US"/>
        </w:rPr>
        <w:t>2</w:t>
      </w:r>
      <w:r w:rsidR="00BC564A" w:rsidRPr="00817CB6">
        <w:rPr>
          <w:rFonts w:ascii="Times New Roman" w:eastAsia="Calibri" w:hAnsi="Times New Roman" w:cs="Times New Roman"/>
          <w:lang w:bidi="en-US"/>
        </w:rPr>
        <w:t>. Pasiūlymas galioja 90 dienų</w:t>
      </w:r>
      <w:r w:rsidR="002A5328">
        <w:rPr>
          <w:rFonts w:ascii="Times New Roman" w:eastAsia="Calibri" w:hAnsi="Times New Roman" w:cs="Times New Roman"/>
          <w:lang w:bidi="en-US"/>
        </w:rPr>
        <w:t>.</w:t>
      </w:r>
      <w:r w:rsidR="00BC564A" w:rsidRPr="00817CB6">
        <w:rPr>
          <w:rFonts w:ascii="Times New Roman" w:eastAsia="Calibri" w:hAnsi="Times New Roman" w:cs="Times New Roman"/>
          <w:lang w:bidi="en-US"/>
        </w:rPr>
        <w:t xml:space="preserve"> </w:t>
      </w:r>
    </w:p>
    <w:p w:rsidR="00BC564A" w:rsidRPr="00817CB6" w:rsidRDefault="002A5328" w:rsidP="00AA233C">
      <w:pPr>
        <w:spacing w:after="0" w:line="240" w:lineRule="auto"/>
        <w:ind w:right="68" w:firstLine="567"/>
        <w:jc w:val="both"/>
        <w:rPr>
          <w:rFonts w:ascii="Times New Roman" w:eastAsia="Calibri" w:hAnsi="Times New Roman" w:cs="Times New Roman"/>
          <w:lang w:bidi="en-US"/>
        </w:rPr>
      </w:pPr>
      <w:r>
        <w:rPr>
          <w:rFonts w:ascii="Times New Roman" w:eastAsia="Calibri" w:hAnsi="Times New Roman" w:cs="Times New Roman"/>
          <w:lang w:bidi="en-US"/>
        </w:rPr>
        <w:t>T</w:t>
      </w:r>
      <w:r w:rsidR="00BC564A" w:rsidRPr="00817CB6">
        <w:rPr>
          <w:rFonts w:ascii="Times New Roman" w:eastAsia="Calibri" w:hAnsi="Times New Roman" w:cs="Times New Roman"/>
          <w:lang w:bidi="en-US"/>
        </w:rPr>
        <w:t>eikiame savo pasiūlymą: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827"/>
        <w:gridCol w:w="1701"/>
        <w:gridCol w:w="3402"/>
      </w:tblGrid>
      <w:tr w:rsidR="00AA233C" w:rsidRPr="00817CB6" w:rsidTr="006279BA">
        <w:trPr>
          <w:trHeight w:val="363"/>
        </w:trPr>
        <w:tc>
          <w:tcPr>
            <w:tcW w:w="988" w:type="dxa"/>
          </w:tcPr>
          <w:p w:rsidR="00F93EA6" w:rsidRPr="00817CB6" w:rsidRDefault="00AA233C" w:rsidP="00F93EA6">
            <w:pPr>
              <w:suppressAutoHyphens/>
              <w:spacing w:after="0" w:line="240" w:lineRule="auto"/>
              <w:ind w:right="-399"/>
              <w:rPr>
                <w:rFonts w:ascii="Times New Roman" w:eastAsia="Calibri" w:hAnsi="Times New Roman" w:cs="Times New Roman"/>
                <w:b/>
                <w:lang w:bidi="en-US"/>
              </w:rPr>
            </w:pPr>
            <w:r w:rsidRPr="00817CB6">
              <w:rPr>
                <w:rFonts w:ascii="Times New Roman" w:eastAsia="Calibri" w:hAnsi="Times New Roman" w:cs="Times New Roman"/>
                <w:b/>
                <w:lang w:bidi="en-US"/>
              </w:rPr>
              <w:t xml:space="preserve">Eil. </w:t>
            </w:r>
          </w:p>
          <w:p w:rsidR="00AA233C" w:rsidRPr="00817CB6" w:rsidRDefault="00AA233C" w:rsidP="00F93EA6">
            <w:pPr>
              <w:suppressAutoHyphens/>
              <w:spacing w:after="0" w:line="240" w:lineRule="auto"/>
              <w:ind w:right="-399"/>
              <w:rPr>
                <w:rFonts w:ascii="Times New Roman" w:eastAsia="Calibri" w:hAnsi="Times New Roman" w:cs="Times New Roman"/>
                <w:b/>
                <w:lang w:bidi="en-US"/>
              </w:rPr>
            </w:pPr>
            <w:r w:rsidRPr="00817CB6">
              <w:rPr>
                <w:rFonts w:ascii="Times New Roman" w:eastAsia="Calibri" w:hAnsi="Times New Roman" w:cs="Times New Roman"/>
                <w:b/>
                <w:lang w:bidi="en-US"/>
              </w:rPr>
              <w:t>Nr.</w:t>
            </w:r>
          </w:p>
        </w:tc>
        <w:tc>
          <w:tcPr>
            <w:tcW w:w="3827" w:type="dxa"/>
          </w:tcPr>
          <w:p w:rsidR="00AA233C" w:rsidRPr="00817CB6" w:rsidRDefault="00AA233C" w:rsidP="00F93EA6">
            <w:pPr>
              <w:suppressAutoHyphens/>
              <w:spacing w:after="0" w:line="240" w:lineRule="auto"/>
              <w:ind w:right="-108"/>
              <w:jc w:val="center"/>
              <w:rPr>
                <w:rFonts w:ascii="Times New Roman" w:eastAsia="Calibri" w:hAnsi="Times New Roman" w:cs="Times New Roman"/>
                <w:b/>
                <w:lang w:bidi="en-US"/>
              </w:rPr>
            </w:pPr>
            <w:r w:rsidRPr="00817CB6">
              <w:rPr>
                <w:rFonts w:ascii="Times New Roman" w:eastAsia="Calibri" w:hAnsi="Times New Roman" w:cs="Times New Roman"/>
                <w:b/>
                <w:lang w:bidi="en-US"/>
              </w:rPr>
              <w:t>Paslaugų pavadinimas</w:t>
            </w:r>
          </w:p>
        </w:tc>
        <w:tc>
          <w:tcPr>
            <w:tcW w:w="1701" w:type="dxa"/>
          </w:tcPr>
          <w:p w:rsidR="00AA233C" w:rsidRPr="00817CB6" w:rsidRDefault="00AA233C" w:rsidP="00F93EA6">
            <w:pPr>
              <w:suppressAutoHyphens/>
              <w:spacing w:after="0" w:line="240" w:lineRule="auto"/>
              <w:ind w:right="-108"/>
              <w:jc w:val="center"/>
              <w:rPr>
                <w:rFonts w:ascii="Times New Roman" w:eastAsia="Calibri" w:hAnsi="Times New Roman" w:cs="Times New Roman"/>
                <w:b/>
                <w:lang w:bidi="en-US"/>
              </w:rPr>
            </w:pPr>
            <w:r w:rsidRPr="00817CB6">
              <w:rPr>
                <w:rFonts w:ascii="Times New Roman" w:eastAsia="Calibri" w:hAnsi="Times New Roman" w:cs="Times New Roman"/>
                <w:b/>
                <w:lang w:bidi="en-US"/>
              </w:rPr>
              <w:t>Mato vnt.</w:t>
            </w:r>
          </w:p>
        </w:tc>
        <w:tc>
          <w:tcPr>
            <w:tcW w:w="3402" w:type="dxa"/>
          </w:tcPr>
          <w:p w:rsidR="00AA233C" w:rsidRPr="00817CB6" w:rsidRDefault="00AA233C" w:rsidP="00F93EA6">
            <w:pPr>
              <w:suppressAutoHyphens/>
              <w:spacing w:after="0" w:line="240" w:lineRule="auto"/>
              <w:ind w:right="68"/>
              <w:jc w:val="center"/>
              <w:rPr>
                <w:rFonts w:ascii="Times New Roman" w:eastAsia="Calibri" w:hAnsi="Times New Roman" w:cs="Times New Roman"/>
                <w:b/>
                <w:lang w:bidi="en-US"/>
              </w:rPr>
            </w:pPr>
            <w:r w:rsidRPr="00817CB6">
              <w:rPr>
                <w:rFonts w:ascii="Times New Roman" w:eastAsia="Calibri" w:hAnsi="Times New Roman" w:cs="Times New Roman"/>
                <w:b/>
                <w:lang w:bidi="en-US"/>
              </w:rPr>
              <w:t>Kaina,  EUR be PVM</w:t>
            </w:r>
          </w:p>
        </w:tc>
      </w:tr>
      <w:tr w:rsidR="00AA233C" w:rsidRPr="00817CB6" w:rsidTr="006279BA">
        <w:tc>
          <w:tcPr>
            <w:tcW w:w="988" w:type="dxa"/>
          </w:tcPr>
          <w:p w:rsidR="00AA233C" w:rsidRPr="00817CB6" w:rsidRDefault="00AA233C" w:rsidP="00BC564A">
            <w:pPr>
              <w:suppressAutoHyphens/>
              <w:spacing w:before="100" w:beforeAutospacing="1" w:after="100" w:afterAutospacing="1" w:line="252" w:lineRule="auto"/>
              <w:ind w:right="-449"/>
              <w:jc w:val="center"/>
              <w:rPr>
                <w:rFonts w:ascii="Times New Roman" w:eastAsia="Calibri" w:hAnsi="Times New Roman" w:cs="Times New Roman"/>
                <w:lang w:bidi="en-US"/>
              </w:rPr>
            </w:pPr>
          </w:p>
        </w:tc>
        <w:tc>
          <w:tcPr>
            <w:tcW w:w="3827" w:type="dxa"/>
          </w:tcPr>
          <w:p w:rsidR="00AA233C" w:rsidRPr="00817CB6" w:rsidRDefault="00AA233C" w:rsidP="00BC564A">
            <w:pPr>
              <w:suppressAutoHyphens/>
              <w:spacing w:before="100" w:beforeAutospacing="1" w:after="100" w:afterAutospacing="1" w:line="252" w:lineRule="auto"/>
              <w:ind w:right="-449"/>
              <w:jc w:val="center"/>
              <w:rPr>
                <w:rFonts w:ascii="Times New Roman" w:eastAsia="Calibri" w:hAnsi="Times New Roman" w:cs="Times New Roman"/>
                <w:i/>
                <w:lang w:bidi="en-US"/>
              </w:rPr>
            </w:pPr>
            <w:r w:rsidRPr="00817CB6">
              <w:rPr>
                <w:rFonts w:ascii="Times New Roman" w:eastAsia="Calibri" w:hAnsi="Times New Roman" w:cs="Times New Roman"/>
                <w:i/>
                <w:lang w:bidi="en-US"/>
              </w:rPr>
              <w:t>1.</w:t>
            </w:r>
          </w:p>
        </w:tc>
        <w:tc>
          <w:tcPr>
            <w:tcW w:w="1701" w:type="dxa"/>
          </w:tcPr>
          <w:p w:rsidR="00AA233C" w:rsidRPr="00817CB6" w:rsidRDefault="00AA233C" w:rsidP="00BC564A">
            <w:pPr>
              <w:suppressAutoHyphens/>
              <w:spacing w:before="100" w:beforeAutospacing="1" w:after="100" w:afterAutospacing="1" w:line="252" w:lineRule="auto"/>
              <w:ind w:right="-108"/>
              <w:jc w:val="center"/>
              <w:rPr>
                <w:rFonts w:ascii="Times New Roman" w:eastAsia="Calibri" w:hAnsi="Times New Roman" w:cs="Times New Roman"/>
                <w:i/>
                <w:lang w:bidi="en-US"/>
              </w:rPr>
            </w:pPr>
            <w:r w:rsidRPr="00817CB6">
              <w:rPr>
                <w:rFonts w:ascii="Times New Roman" w:eastAsia="Calibri" w:hAnsi="Times New Roman" w:cs="Times New Roman"/>
                <w:i/>
                <w:lang w:bidi="en-US"/>
              </w:rPr>
              <w:t>2.</w:t>
            </w:r>
          </w:p>
        </w:tc>
        <w:tc>
          <w:tcPr>
            <w:tcW w:w="3402" w:type="dxa"/>
          </w:tcPr>
          <w:p w:rsidR="00AA233C" w:rsidRPr="00817CB6" w:rsidRDefault="00AA233C" w:rsidP="00BC564A">
            <w:pPr>
              <w:suppressAutoHyphens/>
              <w:spacing w:before="100" w:beforeAutospacing="1" w:after="100" w:afterAutospacing="1" w:line="252" w:lineRule="auto"/>
              <w:ind w:right="-449"/>
              <w:jc w:val="center"/>
              <w:rPr>
                <w:rFonts w:ascii="Times New Roman" w:eastAsia="Calibri" w:hAnsi="Times New Roman" w:cs="Times New Roman"/>
                <w:i/>
                <w:lang w:bidi="en-US"/>
              </w:rPr>
            </w:pPr>
            <w:r w:rsidRPr="00817CB6">
              <w:rPr>
                <w:rFonts w:ascii="Times New Roman" w:eastAsia="Calibri" w:hAnsi="Times New Roman" w:cs="Times New Roman"/>
                <w:i/>
                <w:lang w:bidi="en-US"/>
              </w:rPr>
              <w:t>3.</w:t>
            </w:r>
          </w:p>
        </w:tc>
      </w:tr>
      <w:tr w:rsidR="00556BDD" w:rsidRPr="00817CB6" w:rsidTr="006279BA">
        <w:tc>
          <w:tcPr>
            <w:tcW w:w="988" w:type="dxa"/>
          </w:tcPr>
          <w:p w:rsidR="00556BDD" w:rsidRPr="00817CB6" w:rsidRDefault="00556BDD" w:rsidP="00556BDD">
            <w:pPr>
              <w:suppressAutoHyphens/>
              <w:spacing w:after="0" w:line="240" w:lineRule="auto"/>
              <w:ind w:right="-108"/>
              <w:jc w:val="center"/>
              <w:rPr>
                <w:rFonts w:ascii="Times New Roman" w:eastAsia="Times New Roman" w:hAnsi="Times New Roman" w:cs="Times New Roman"/>
              </w:rPr>
            </w:pPr>
            <w:r w:rsidRPr="00817CB6">
              <w:rPr>
                <w:rFonts w:ascii="Times New Roman" w:eastAsia="Times New Roman" w:hAnsi="Times New Roman" w:cs="Times New Roman"/>
              </w:rPr>
              <w:t>1.</w:t>
            </w:r>
          </w:p>
        </w:tc>
        <w:tc>
          <w:tcPr>
            <w:tcW w:w="3827" w:type="dxa"/>
          </w:tcPr>
          <w:p w:rsidR="00556BDD" w:rsidRPr="002A5328" w:rsidRDefault="006279BA" w:rsidP="002A5328">
            <w:pPr>
              <w:pStyle w:val="Default"/>
              <w:jc w:val="both"/>
              <w:rPr>
                <w:rFonts w:ascii="Times New Roman" w:eastAsiaTheme="minorHAnsi" w:hAnsi="Times New Roman" w:cs="Times New Roman"/>
                <w:lang w:eastAsia="en-US"/>
              </w:rPr>
            </w:pPr>
            <w:r w:rsidRPr="006279BA">
              <w:rPr>
                <w:rFonts w:ascii="Times New Roman" w:eastAsia="Calibri" w:hAnsi="Times New Roman" w:cs="Times New Roman"/>
                <w:color w:val="auto"/>
                <w:position w:val="-1"/>
                <w:lang w:eastAsia="en-US"/>
              </w:rPr>
              <w:t xml:space="preserve">Anykščių </w:t>
            </w:r>
            <w:r w:rsidRPr="006279BA">
              <w:rPr>
                <w:rFonts w:ascii="Times New Roman" w:eastAsia="Calibri" w:hAnsi="Times New Roman" w:cs="Times New Roman"/>
                <w:color w:val="auto"/>
                <w:position w:val="-1"/>
                <w:lang w:val="ru-RU" w:eastAsia="en-US"/>
              </w:rPr>
              <w:t xml:space="preserve"> DGASA, </w:t>
            </w:r>
            <w:proofErr w:type="spellStart"/>
            <w:r w:rsidRPr="006279BA">
              <w:rPr>
                <w:rFonts w:ascii="Times New Roman" w:eastAsia="Calibri" w:hAnsi="Times New Roman" w:cs="Times New Roman"/>
                <w:color w:val="auto"/>
                <w:position w:val="-1"/>
                <w:lang w:eastAsia="en-US"/>
              </w:rPr>
              <w:t>Troškūnų</w:t>
            </w:r>
            <w:proofErr w:type="spellEnd"/>
            <w:r w:rsidRPr="006279BA">
              <w:rPr>
                <w:rFonts w:ascii="Times New Roman" w:eastAsia="Calibri" w:hAnsi="Times New Roman" w:cs="Times New Roman"/>
                <w:color w:val="auto"/>
                <w:position w:val="-1"/>
                <w:lang w:eastAsia="en-US"/>
              </w:rPr>
              <w:t xml:space="preserve"> sen.</w:t>
            </w:r>
            <w:r w:rsidRPr="006279BA">
              <w:rPr>
                <w:rFonts w:ascii="Times New Roman" w:eastAsia="Calibri" w:hAnsi="Times New Roman" w:cs="Times New Roman"/>
                <w:color w:val="auto"/>
                <w:position w:val="-1"/>
                <w:lang w:val="en-US" w:eastAsia="en-US"/>
              </w:rPr>
              <w:t xml:space="preserve"> </w:t>
            </w:r>
            <w:proofErr w:type="spellStart"/>
            <w:r w:rsidRPr="006279BA">
              <w:rPr>
                <w:rFonts w:ascii="Times New Roman" w:eastAsia="Calibri" w:hAnsi="Times New Roman" w:cs="Times New Roman"/>
                <w:color w:val="auto"/>
                <w:position w:val="-1"/>
                <w:lang w:val="en-US" w:eastAsia="en-US"/>
              </w:rPr>
              <w:t>Anykščių</w:t>
            </w:r>
            <w:proofErr w:type="spellEnd"/>
            <w:r w:rsidRPr="006279BA">
              <w:rPr>
                <w:rFonts w:ascii="Times New Roman" w:eastAsia="Calibri" w:hAnsi="Times New Roman" w:cs="Times New Roman"/>
                <w:color w:val="auto"/>
                <w:position w:val="-1"/>
                <w:lang w:val="en-US" w:eastAsia="en-US"/>
              </w:rPr>
              <w:t xml:space="preserve"> raj.</w:t>
            </w:r>
          </w:p>
        </w:tc>
        <w:tc>
          <w:tcPr>
            <w:tcW w:w="1701" w:type="dxa"/>
            <w:tcBorders>
              <w:right w:val="single" w:sz="4" w:space="0" w:color="auto"/>
            </w:tcBorders>
          </w:tcPr>
          <w:p w:rsidR="006F2446" w:rsidRPr="002A5328" w:rsidRDefault="006F2446" w:rsidP="00556BDD">
            <w:pPr>
              <w:suppressAutoHyphens/>
              <w:spacing w:after="0" w:line="240" w:lineRule="auto"/>
              <w:ind w:right="-108"/>
              <w:jc w:val="center"/>
              <w:rPr>
                <w:rFonts w:ascii="Times New Roman" w:eastAsia="Times New Roman" w:hAnsi="Times New Roman" w:cs="Times New Roman"/>
                <w:sz w:val="24"/>
                <w:szCs w:val="24"/>
              </w:rPr>
            </w:pPr>
          </w:p>
          <w:p w:rsidR="00556BDD" w:rsidRPr="002A5328" w:rsidRDefault="00556BDD" w:rsidP="00556BDD">
            <w:pPr>
              <w:suppressAutoHyphens/>
              <w:spacing w:after="0" w:line="240" w:lineRule="auto"/>
              <w:ind w:right="-108"/>
              <w:jc w:val="center"/>
              <w:rPr>
                <w:rFonts w:ascii="Times New Roman" w:eastAsia="Times New Roman" w:hAnsi="Times New Roman" w:cs="Times New Roman"/>
                <w:sz w:val="24"/>
                <w:szCs w:val="24"/>
              </w:rPr>
            </w:pPr>
            <w:r w:rsidRPr="002A5328">
              <w:rPr>
                <w:rFonts w:ascii="Times New Roman" w:eastAsia="Times New Roman" w:hAnsi="Times New Roman" w:cs="Times New Roman"/>
                <w:sz w:val="24"/>
                <w:szCs w:val="24"/>
              </w:rPr>
              <w:t>Komplektas</w:t>
            </w:r>
          </w:p>
        </w:tc>
        <w:tc>
          <w:tcPr>
            <w:tcW w:w="3402" w:type="dxa"/>
          </w:tcPr>
          <w:p w:rsidR="00556BDD" w:rsidRPr="002A5328" w:rsidRDefault="00556BDD" w:rsidP="00556BDD">
            <w:pPr>
              <w:suppressAutoHyphens/>
              <w:spacing w:before="100" w:beforeAutospacing="1" w:after="100" w:afterAutospacing="1" w:line="252" w:lineRule="auto"/>
              <w:ind w:right="-449"/>
              <w:jc w:val="center"/>
              <w:rPr>
                <w:rFonts w:ascii="Times New Roman" w:eastAsia="Calibri" w:hAnsi="Times New Roman" w:cs="Times New Roman"/>
                <w:b/>
                <w:sz w:val="24"/>
                <w:szCs w:val="24"/>
                <w:lang w:bidi="en-US"/>
              </w:rPr>
            </w:pPr>
          </w:p>
        </w:tc>
      </w:tr>
      <w:tr w:rsidR="002762C2" w:rsidRPr="00817CB6" w:rsidTr="006279BA">
        <w:tc>
          <w:tcPr>
            <w:tcW w:w="988" w:type="dxa"/>
          </w:tcPr>
          <w:p w:rsidR="002762C2" w:rsidRPr="00817CB6" w:rsidRDefault="006279BA" w:rsidP="00556BDD">
            <w:pPr>
              <w:suppressAutoHyphens/>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2.</w:t>
            </w:r>
          </w:p>
        </w:tc>
        <w:tc>
          <w:tcPr>
            <w:tcW w:w="3827" w:type="dxa"/>
          </w:tcPr>
          <w:p w:rsidR="006279BA" w:rsidRPr="006279BA" w:rsidRDefault="006279BA" w:rsidP="006279BA">
            <w:pPr>
              <w:pStyle w:val="Default"/>
              <w:jc w:val="both"/>
              <w:rPr>
                <w:rFonts w:ascii="Times New Roman" w:eastAsiaTheme="minorHAnsi" w:hAnsi="Times New Roman" w:cs="Times New Roman"/>
                <w:lang w:eastAsia="en-US"/>
              </w:rPr>
            </w:pPr>
            <w:r w:rsidRPr="006279BA">
              <w:rPr>
                <w:rFonts w:ascii="Times New Roman" w:eastAsiaTheme="minorHAnsi" w:hAnsi="Times New Roman" w:cs="Times New Roman"/>
                <w:lang w:eastAsia="en-US"/>
              </w:rPr>
              <w:t xml:space="preserve">Anykščių  DGASA, Svėdasų sen. Anykščių raj. </w:t>
            </w:r>
          </w:p>
          <w:p w:rsidR="002762C2" w:rsidRPr="002A5328" w:rsidRDefault="002762C2" w:rsidP="006279BA">
            <w:pPr>
              <w:pStyle w:val="Default"/>
              <w:jc w:val="both"/>
              <w:rPr>
                <w:rFonts w:ascii="Times New Roman" w:eastAsiaTheme="minorHAnsi" w:hAnsi="Times New Roman" w:cs="Times New Roman"/>
                <w:lang w:eastAsia="en-US"/>
              </w:rPr>
            </w:pPr>
          </w:p>
        </w:tc>
        <w:tc>
          <w:tcPr>
            <w:tcW w:w="1701" w:type="dxa"/>
            <w:tcBorders>
              <w:right w:val="single" w:sz="4" w:space="0" w:color="auto"/>
            </w:tcBorders>
          </w:tcPr>
          <w:p w:rsidR="002762C2" w:rsidRPr="002A5328" w:rsidRDefault="006279BA" w:rsidP="00556BDD">
            <w:pPr>
              <w:suppressAutoHyphens/>
              <w:spacing w:after="0" w:line="240" w:lineRule="auto"/>
              <w:ind w:right="-108"/>
              <w:jc w:val="center"/>
              <w:rPr>
                <w:rFonts w:ascii="Times New Roman" w:eastAsia="Times New Roman" w:hAnsi="Times New Roman" w:cs="Times New Roman"/>
                <w:sz w:val="24"/>
                <w:szCs w:val="24"/>
              </w:rPr>
            </w:pPr>
            <w:r w:rsidRPr="002A5328">
              <w:rPr>
                <w:rFonts w:ascii="Times New Roman" w:eastAsia="Times New Roman" w:hAnsi="Times New Roman" w:cs="Times New Roman"/>
                <w:sz w:val="24"/>
                <w:szCs w:val="24"/>
              </w:rPr>
              <w:lastRenderedPageBreak/>
              <w:t>Komplektas</w:t>
            </w:r>
          </w:p>
        </w:tc>
        <w:tc>
          <w:tcPr>
            <w:tcW w:w="3402" w:type="dxa"/>
          </w:tcPr>
          <w:p w:rsidR="002762C2" w:rsidRPr="002A5328" w:rsidRDefault="002762C2" w:rsidP="00556BDD">
            <w:pPr>
              <w:suppressAutoHyphens/>
              <w:spacing w:before="100" w:beforeAutospacing="1" w:after="100" w:afterAutospacing="1" w:line="252" w:lineRule="auto"/>
              <w:ind w:right="-449"/>
              <w:jc w:val="center"/>
              <w:rPr>
                <w:rFonts w:ascii="Times New Roman" w:eastAsia="Calibri" w:hAnsi="Times New Roman" w:cs="Times New Roman"/>
                <w:b/>
                <w:sz w:val="24"/>
                <w:szCs w:val="24"/>
                <w:lang w:bidi="en-US"/>
              </w:rPr>
            </w:pPr>
          </w:p>
        </w:tc>
      </w:tr>
      <w:tr w:rsidR="002762C2" w:rsidRPr="00817CB6" w:rsidTr="006279BA">
        <w:tc>
          <w:tcPr>
            <w:tcW w:w="988" w:type="dxa"/>
          </w:tcPr>
          <w:p w:rsidR="002762C2" w:rsidRPr="00817CB6" w:rsidRDefault="006279BA" w:rsidP="00556BDD">
            <w:pPr>
              <w:suppressAutoHyphens/>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3.</w:t>
            </w:r>
          </w:p>
        </w:tc>
        <w:tc>
          <w:tcPr>
            <w:tcW w:w="3827" w:type="dxa"/>
          </w:tcPr>
          <w:p w:rsidR="002762C2" w:rsidRPr="002A5328" w:rsidRDefault="006279BA" w:rsidP="002A5328">
            <w:pPr>
              <w:pStyle w:val="Default"/>
              <w:jc w:val="both"/>
              <w:rPr>
                <w:rFonts w:ascii="Times New Roman" w:eastAsiaTheme="minorHAnsi" w:hAnsi="Times New Roman" w:cs="Times New Roman"/>
                <w:lang w:eastAsia="en-US"/>
              </w:rPr>
            </w:pPr>
            <w:r w:rsidRPr="006279BA">
              <w:rPr>
                <w:rFonts w:ascii="Times New Roman" w:eastAsiaTheme="minorHAnsi" w:hAnsi="Times New Roman" w:cs="Times New Roman"/>
                <w:lang w:eastAsia="en-US"/>
              </w:rPr>
              <w:t>Utenos  DGASA, Saldutiškio sen. Utenos raj.</w:t>
            </w:r>
          </w:p>
        </w:tc>
        <w:tc>
          <w:tcPr>
            <w:tcW w:w="1701" w:type="dxa"/>
            <w:tcBorders>
              <w:right w:val="single" w:sz="4" w:space="0" w:color="auto"/>
            </w:tcBorders>
          </w:tcPr>
          <w:p w:rsidR="002762C2" w:rsidRPr="002A5328" w:rsidRDefault="006279BA" w:rsidP="00556BDD">
            <w:pPr>
              <w:suppressAutoHyphen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Komplektas</w:t>
            </w:r>
          </w:p>
        </w:tc>
        <w:tc>
          <w:tcPr>
            <w:tcW w:w="3402" w:type="dxa"/>
          </w:tcPr>
          <w:p w:rsidR="002762C2" w:rsidRPr="002A5328" w:rsidRDefault="002762C2" w:rsidP="00556BDD">
            <w:pPr>
              <w:suppressAutoHyphens/>
              <w:spacing w:before="100" w:beforeAutospacing="1" w:after="100" w:afterAutospacing="1" w:line="252" w:lineRule="auto"/>
              <w:ind w:right="-449"/>
              <w:jc w:val="center"/>
              <w:rPr>
                <w:rFonts w:ascii="Times New Roman" w:eastAsia="Calibri" w:hAnsi="Times New Roman" w:cs="Times New Roman"/>
                <w:b/>
                <w:sz w:val="24"/>
                <w:szCs w:val="24"/>
                <w:lang w:bidi="en-US"/>
              </w:rPr>
            </w:pPr>
          </w:p>
        </w:tc>
      </w:tr>
      <w:tr w:rsidR="00556BDD" w:rsidRPr="00817CB6" w:rsidTr="006279BA">
        <w:tc>
          <w:tcPr>
            <w:tcW w:w="6516" w:type="dxa"/>
            <w:gridSpan w:val="3"/>
            <w:tcBorders>
              <w:right w:val="single" w:sz="4" w:space="0" w:color="auto"/>
            </w:tcBorders>
          </w:tcPr>
          <w:p w:rsidR="00556BDD" w:rsidRPr="00817CB6" w:rsidRDefault="00556BDD" w:rsidP="002A5328">
            <w:pPr>
              <w:suppressAutoHyphens/>
              <w:spacing w:after="0" w:line="240" w:lineRule="auto"/>
              <w:ind w:right="-108"/>
              <w:jc w:val="right"/>
              <w:rPr>
                <w:rFonts w:ascii="Times New Roman" w:eastAsia="Times New Roman" w:hAnsi="Times New Roman" w:cs="Times New Roman"/>
              </w:rPr>
            </w:pPr>
            <w:r w:rsidRPr="00817CB6">
              <w:rPr>
                <w:rFonts w:ascii="Times New Roman" w:eastAsia="Calibri" w:hAnsi="Times New Roman" w:cs="Times New Roman"/>
                <w:b/>
                <w:iCs/>
              </w:rPr>
              <w:t xml:space="preserve">    </w:t>
            </w:r>
            <w:r w:rsidR="006279BA">
              <w:rPr>
                <w:rFonts w:ascii="Times New Roman" w:eastAsia="Calibri" w:hAnsi="Times New Roman" w:cs="Times New Roman"/>
                <w:b/>
                <w:iCs/>
              </w:rPr>
              <w:t xml:space="preserve">                               </w:t>
            </w:r>
            <w:r w:rsidRPr="00817CB6">
              <w:rPr>
                <w:rFonts w:ascii="Times New Roman" w:eastAsia="Calibri" w:hAnsi="Times New Roman" w:cs="Times New Roman"/>
                <w:b/>
                <w:iCs/>
              </w:rPr>
              <w:t xml:space="preserve"> Bendra pasiūlymo kaina EUR be PVM:</w:t>
            </w:r>
          </w:p>
        </w:tc>
        <w:tc>
          <w:tcPr>
            <w:tcW w:w="3402" w:type="dxa"/>
          </w:tcPr>
          <w:p w:rsidR="00556BDD" w:rsidRDefault="00556BDD" w:rsidP="00556BDD">
            <w:pPr>
              <w:pStyle w:val="Default"/>
              <w:jc w:val="both"/>
              <w:rPr>
                <w:rFonts w:ascii="Times New Roman" w:eastAsiaTheme="minorHAnsi" w:hAnsi="Times New Roman" w:cs="Times New Roman"/>
                <w:lang w:eastAsia="en-US"/>
              </w:rPr>
            </w:pPr>
          </w:p>
        </w:tc>
      </w:tr>
      <w:tr w:rsidR="00556BDD" w:rsidRPr="00817CB6" w:rsidTr="006279BA">
        <w:tc>
          <w:tcPr>
            <w:tcW w:w="6516" w:type="dxa"/>
            <w:gridSpan w:val="3"/>
            <w:tcBorders>
              <w:right w:val="single" w:sz="4" w:space="0" w:color="auto"/>
            </w:tcBorders>
          </w:tcPr>
          <w:p w:rsidR="00556BDD" w:rsidRPr="00817CB6" w:rsidRDefault="006279BA" w:rsidP="006279BA">
            <w:pPr>
              <w:suppressAutoHyphens/>
              <w:spacing w:after="0" w:line="240" w:lineRule="auto"/>
              <w:ind w:right="-108"/>
              <w:jc w:val="center"/>
              <w:rPr>
                <w:rFonts w:ascii="Times New Roman" w:eastAsia="Times New Roman" w:hAnsi="Times New Roman" w:cs="Times New Roman"/>
              </w:rPr>
            </w:pPr>
            <w:r>
              <w:rPr>
                <w:rFonts w:ascii="Times New Roman" w:eastAsia="Calibri" w:hAnsi="Times New Roman" w:cs="Times New Roman"/>
                <w:b/>
                <w:iCs/>
              </w:rPr>
              <w:t xml:space="preserve">                                                                                        </w:t>
            </w:r>
            <w:r w:rsidR="00556BDD" w:rsidRPr="00817CB6">
              <w:rPr>
                <w:rFonts w:ascii="Times New Roman" w:eastAsia="Calibri" w:hAnsi="Times New Roman" w:cs="Times New Roman"/>
                <w:b/>
                <w:iCs/>
              </w:rPr>
              <w:t>PVM (21 proc.)</w:t>
            </w:r>
          </w:p>
        </w:tc>
        <w:tc>
          <w:tcPr>
            <w:tcW w:w="3402" w:type="dxa"/>
          </w:tcPr>
          <w:p w:rsidR="00556BDD" w:rsidRPr="00817CB6" w:rsidRDefault="00556BDD" w:rsidP="00556BDD">
            <w:pPr>
              <w:suppressAutoHyphens/>
              <w:spacing w:before="100" w:beforeAutospacing="1" w:after="100" w:afterAutospacing="1" w:line="252" w:lineRule="auto"/>
              <w:ind w:right="-449"/>
              <w:jc w:val="center"/>
              <w:rPr>
                <w:rFonts w:ascii="Times New Roman" w:eastAsia="Calibri" w:hAnsi="Times New Roman" w:cs="Times New Roman"/>
                <w:b/>
                <w:lang w:bidi="en-US"/>
              </w:rPr>
            </w:pPr>
          </w:p>
        </w:tc>
      </w:tr>
      <w:tr w:rsidR="00556BDD" w:rsidRPr="00817CB6" w:rsidTr="006279BA">
        <w:tc>
          <w:tcPr>
            <w:tcW w:w="6516" w:type="dxa"/>
            <w:gridSpan w:val="3"/>
            <w:tcBorders>
              <w:right w:val="single" w:sz="4" w:space="0" w:color="auto"/>
            </w:tcBorders>
          </w:tcPr>
          <w:p w:rsidR="00556BDD" w:rsidRPr="00817CB6" w:rsidRDefault="00556BDD" w:rsidP="00556BDD">
            <w:pPr>
              <w:suppressAutoHyphens/>
              <w:spacing w:after="0" w:line="240" w:lineRule="auto"/>
              <w:ind w:right="-108"/>
              <w:jc w:val="right"/>
              <w:rPr>
                <w:rFonts w:ascii="Times New Roman" w:eastAsia="Times New Roman" w:hAnsi="Times New Roman" w:cs="Times New Roman"/>
              </w:rPr>
            </w:pPr>
            <w:r w:rsidRPr="00817CB6">
              <w:rPr>
                <w:rFonts w:ascii="Times New Roman" w:eastAsia="Calibri" w:hAnsi="Times New Roman" w:cs="Times New Roman"/>
                <w:b/>
                <w:iCs/>
              </w:rPr>
              <w:t>Bendra pasiūlymo kaina su PVM:</w:t>
            </w:r>
          </w:p>
        </w:tc>
        <w:tc>
          <w:tcPr>
            <w:tcW w:w="3402" w:type="dxa"/>
          </w:tcPr>
          <w:p w:rsidR="00556BDD" w:rsidRPr="00817CB6" w:rsidRDefault="00556BDD" w:rsidP="00556BDD">
            <w:pPr>
              <w:suppressAutoHyphens/>
              <w:spacing w:before="100" w:beforeAutospacing="1" w:after="100" w:afterAutospacing="1" w:line="252" w:lineRule="auto"/>
              <w:ind w:right="-449"/>
              <w:jc w:val="center"/>
              <w:rPr>
                <w:rFonts w:ascii="Times New Roman" w:eastAsia="Calibri" w:hAnsi="Times New Roman" w:cs="Times New Roman"/>
                <w:b/>
                <w:lang w:bidi="en-US"/>
              </w:rPr>
            </w:pPr>
          </w:p>
        </w:tc>
      </w:tr>
    </w:tbl>
    <w:p w:rsidR="00556BDD" w:rsidRDefault="00556BDD" w:rsidP="00BC564A">
      <w:pPr>
        <w:suppressAutoHyphens/>
        <w:autoSpaceDN w:val="0"/>
        <w:spacing w:after="0" w:line="240" w:lineRule="auto"/>
        <w:textAlignment w:val="baseline"/>
        <w:rPr>
          <w:rFonts w:ascii="Times New Roman" w:eastAsia="Calibri" w:hAnsi="Times New Roman" w:cs="Times New Roman"/>
          <w:b/>
          <w:iCs/>
        </w:rPr>
      </w:pPr>
      <w:bookmarkStart w:id="0" w:name="_GoBack"/>
      <w:bookmarkEnd w:id="0"/>
    </w:p>
    <w:p w:rsidR="00817CB6" w:rsidRPr="00817CB6" w:rsidRDefault="00817CB6" w:rsidP="00BC564A">
      <w:pPr>
        <w:suppressAutoHyphens/>
        <w:autoSpaceDN w:val="0"/>
        <w:spacing w:after="0" w:line="240" w:lineRule="auto"/>
        <w:textAlignment w:val="baseline"/>
        <w:rPr>
          <w:rFonts w:ascii="Times New Roman" w:eastAsia="Times New Roman" w:hAnsi="Times New Roman" w:cs="Times New Roman"/>
          <w:b/>
          <w:bCs/>
          <w:i/>
          <w:iCs/>
          <w:color w:val="00000A"/>
          <w:kern w:val="3"/>
          <w:lang w:eastAsia="lt-LT"/>
        </w:rPr>
      </w:pPr>
      <w:r w:rsidRPr="00817CB6">
        <w:rPr>
          <w:rFonts w:ascii="Times New Roman" w:eastAsia="Calibri" w:hAnsi="Times New Roman" w:cs="Times New Roman"/>
          <w:b/>
          <w:iCs/>
        </w:rPr>
        <w:t xml:space="preserve">Bendra pasiūlymo kaina su PVM </w:t>
      </w:r>
      <w:r w:rsidRPr="00817CB6">
        <w:rPr>
          <w:rFonts w:ascii="Times New Roman" w:eastAsia="Calibri" w:hAnsi="Times New Roman" w:cs="Times New Roman"/>
          <w:i/>
          <w:iCs/>
        </w:rPr>
        <w:t>(nurodoma žodžiu)</w:t>
      </w:r>
      <w:r w:rsidRPr="00817CB6">
        <w:rPr>
          <w:rFonts w:ascii="Times New Roman" w:eastAsia="Calibri" w:hAnsi="Times New Roman" w:cs="Times New Roman"/>
          <w:b/>
          <w:iCs/>
        </w:rPr>
        <w:t>__________________________________</w:t>
      </w:r>
    </w:p>
    <w:p w:rsidR="00BC564A" w:rsidRPr="00817CB6" w:rsidRDefault="00BC564A" w:rsidP="00BC564A">
      <w:pPr>
        <w:suppressAutoHyphens/>
        <w:autoSpaceDN w:val="0"/>
        <w:spacing w:after="0" w:line="240" w:lineRule="auto"/>
        <w:textAlignment w:val="baseline"/>
        <w:rPr>
          <w:rFonts w:ascii="Times New Roman" w:eastAsia="Times New Roman" w:hAnsi="Times New Roman" w:cs="Times New Roman"/>
          <w:b/>
          <w:bCs/>
          <w:i/>
          <w:iCs/>
          <w:color w:val="00000A"/>
          <w:kern w:val="3"/>
          <w:lang w:eastAsia="lt-LT"/>
        </w:rPr>
      </w:pPr>
      <w:r w:rsidRPr="00817CB6">
        <w:rPr>
          <w:rFonts w:ascii="Times New Roman" w:eastAsia="Times New Roman" w:hAnsi="Times New Roman" w:cs="Times New Roman"/>
          <w:b/>
          <w:bCs/>
          <w:i/>
          <w:iCs/>
          <w:color w:val="00000A"/>
          <w:kern w:val="3"/>
          <w:lang w:eastAsia="lt-LT"/>
        </w:rPr>
        <w:t>Pastabos:</w:t>
      </w:r>
    </w:p>
    <w:p w:rsidR="00BC564A" w:rsidRPr="00817CB6" w:rsidRDefault="00BC564A" w:rsidP="00BC564A">
      <w:pPr>
        <w:suppressAutoHyphens/>
        <w:autoSpaceDN w:val="0"/>
        <w:spacing w:after="0" w:line="240" w:lineRule="auto"/>
        <w:textAlignment w:val="baseline"/>
        <w:rPr>
          <w:rFonts w:ascii="Times New Roman" w:eastAsia="Times New Roman" w:hAnsi="Times New Roman" w:cs="Times New Roman"/>
          <w:i/>
          <w:iCs/>
          <w:color w:val="00000A"/>
          <w:kern w:val="3"/>
          <w:lang w:eastAsia="lt-LT"/>
        </w:rPr>
      </w:pPr>
      <w:r w:rsidRPr="00817CB6">
        <w:rPr>
          <w:rFonts w:ascii="Times New Roman" w:eastAsia="Times New Roman" w:hAnsi="Times New Roman" w:cs="Times New Roman"/>
          <w:i/>
          <w:iCs/>
          <w:color w:val="00000A"/>
          <w:kern w:val="3"/>
          <w:lang w:eastAsia="lt-LT"/>
        </w:rPr>
        <w:t>1) paslaugų kainos pasiūlyme nurodomos suapvalintos, paliekant du skaitmenis po kablelio.</w:t>
      </w:r>
    </w:p>
    <w:p w:rsidR="00BC564A" w:rsidRPr="00817CB6" w:rsidRDefault="00BC564A" w:rsidP="00BC564A">
      <w:pPr>
        <w:suppressAutoHyphens/>
        <w:autoSpaceDN w:val="0"/>
        <w:spacing w:after="0" w:line="240" w:lineRule="auto"/>
        <w:textAlignment w:val="baseline"/>
        <w:rPr>
          <w:rFonts w:ascii="Times New Roman" w:eastAsia="Times New Roman" w:hAnsi="Times New Roman" w:cs="Times New Roman"/>
          <w:i/>
          <w:iCs/>
          <w:color w:val="00000A"/>
          <w:kern w:val="3"/>
          <w:lang w:eastAsia="lt-LT"/>
        </w:rPr>
      </w:pPr>
      <w:r w:rsidRPr="00817CB6">
        <w:rPr>
          <w:rFonts w:ascii="Times New Roman" w:eastAsia="Times New Roman" w:hAnsi="Times New Roman" w:cs="Times New Roman"/>
          <w:i/>
          <w:iCs/>
          <w:color w:val="00000A"/>
          <w:kern w:val="3"/>
          <w:lang w:eastAsia="lt-LT"/>
        </w:rPr>
        <w:t>2) tais atvejais, kai pagal galiojančius teisės aktus tiekėjui nereikia mokėti PVM, tiekėjas atitinkamų skilčių nepildo ir nurodo priežastis, dėl kurių PVM nemoka.)</w:t>
      </w:r>
    </w:p>
    <w:p w:rsidR="00817CB6" w:rsidRPr="00817CB6" w:rsidRDefault="00817CB6" w:rsidP="00817CB6">
      <w:pPr>
        <w:ind w:firstLine="567"/>
        <w:jc w:val="both"/>
        <w:rPr>
          <w:rFonts w:ascii="Times New Roman" w:hAnsi="Times New Roman" w:cs="Times New Roman"/>
        </w:rPr>
      </w:pPr>
      <w:r w:rsidRPr="00817CB6">
        <w:rPr>
          <w:rFonts w:ascii="Times New Roman" w:hAnsi="Times New Roman" w:cs="Times New Roma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817CB6" w:rsidRPr="00817CB6" w:rsidTr="00B47210">
        <w:trPr>
          <w:jc w:val="center"/>
        </w:trPr>
        <w:tc>
          <w:tcPr>
            <w:tcW w:w="758" w:type="dxa"/>
            <w:tcBorders>
              <w:top w:val="single" w:sz="4" w:space="0" w:color="auto"/>
              <w:left w:val="single" w:sz="4" w:space="0" w:color="auto"/>
              <w:bottom w:val="single" w:sz="4" w:space="0" w:color="auto"/>
              <w:right w:val="single" w:sz="4" w:space="0" w:color="auto"/>
            </w:tcBorders>
            <w:vAlign w:val="center"/>
          </w:tcPr>
          <w:p w:rsidR="00817CB6" w:rsidRPr="00817CB6" w:rsidRDefault="00817CB6" w:rsidP="00B47210">
            <w:pPr>
              <w:widowControl w:val="0"/>
              <w:suppressLineNumbers/>
              <w:suppressAutoHyphens/>
              <w:jc w:val="center"/>
              <w:rPr>
                <w:rFonts w:ascii="Times New Roman" w:hAnsi="Times New Roman" w:cs="Times New Roman"/>
                <w:b/>
                <w:bCs/>
              </w:rPr>
            </w:pPr>
            <w:r w:rsidRPr="00817CB6">
              <w:rPr>
                <w:rFonts w:ascii="Times New Roman" w:hAnsi="Times New Roman" w:cs="Times New Roman"/>
                <w:b/>
                <w:bCs/>
              </w:rPr>
              <w:t>Eil.</w:t>
            </w:r>
          </w:p>
          <w:p w:rsidR="00817CB6" w:rsidRPr="00817CB6" w:rsidRDefault="00817CB6" w:rsidP="00B47210">
            <w:pPr>
              <w:widowControl w:val="0"/>
              <w:suppressLineNumbers/>
              <w:suppressAutoHyphens/>
              <w:jc w:val="center"/>
              <w:rPr>
                <w:rFonts w:ascii="Times New Roman" w:hAnsi="Times New Roman" w:cs="Times New Roman"/>
                <w:b/>
                <w:bCs/>
              </w:rPr>
            </w:pPr>
            <w:r w:rsidRPr="00817CB6">
              <w:rPr>
                <w:rFonts w:ascii="Times New Roman" w:hAnsi="Times New Roman" w:cs="Times New Roman"/>
                <w:b/>
                <w:bCs/>
              </w:rPr>
              <w:t>Nr.</w:t>
            </w:r>
          </w:p>
        </w:tc>
        <w:tc>
          <w:tcPr>
            <w:tcW w:w="2498" w:type="dxa"/>
            <w:tcBorders>
              <w:top w:val="single" w:sz="4" w:space="0" w:color="auto"/>
              <w:left w:val="single" w:sz="4" w:space="0" w:color="auto"/>
              <w:bottom w:val="single" w:sz="4" w:space="0" w:color="auto"/>
              <w:right w:val="single" w:sz="4" w:space="0" w:color="auto"/>
            </w:tcBorders>
            <w:vAlign w:val="center"/>
          </w:tcPr>
          <w:p w:rsidR="00817CB6" w:rsidRPr="00817CB6" w:rsidRDefault="00817CB6" w:rsidP="00B47210">
            <w:pPr>
              <w:widowControl w:val="0"/>
              <w:suppressLineNumbers/>
              <w:suppressAutoHyphens/>
              <w:jc w:val="center"/>
              <w:rPr>
                <w:rFonts w:ascii="Times New Roman" w:hAnsi="Times New Roman" w:cs="Times New Roman"/>
                <w:b/>
                <w:bCs/>
              </w:rPr>
            </w:pPr>
            <w:r w:rsidRPr="00817CB6">
              <w:rPr>
                <w:rFonts w:ascii="Times New Roman" w:hAnsi="Times New Roman" w:cs="Times New Roman"/>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rsidR="00817CB6" w:rsidRPr="00817CB6" w:rsidRDefault="00817CB6" w:rsidP="00B47210">
            <w:pPr>
              <w:widowControl w:val="0"/>
              <w:suppressLineNumbers/>
              <w:suppressAutoHyphens/>
              <w:jc w:val="center"/>
              <w:rPr>
                <w:rFonts w:ascii="Times New Roman" w:hAnsi="Times New Roman" w:cs="Times New Roman"/>
                <w:b/>
                <w:bCs/>
              </w:rPr>
            </w:pPr>
            <w:r w:rsidRPr="00817CB6">
              <w:rPr>
                <w:rFonts w:ascii="Times New Roman" w:hAnsi="Times New Roman" w:cs="Times New Roman"/>
                <w:b/>
                <w:bCs/>
              </w:rPr>
              <w:t>Dokumente esanti konfidenciali informacija</w:t>
            </w:r>
            <w:r w:rsidRPr="00817CB6">
              <w:rPr>
                <w:rStyle w:val="Puslapioinaosnuoroda"/>
                <w:rFonts w:ascii="Times New Roman" w:hAnsi="Times New Roman" w:cs="Times New Roman"/>
                <w:b/>
                <w:bCs/>
              </w:rPr>
              <w:footnoteReference w:id="1"/>
            </w:r>
            <w:r w:rsidRPr="00817CB6">
              <w:rPr>
                <w:rFonts w:ascii="Times New Roman" w:hAnsi="Times New Roman" w:cs="Times New Roman"/>
                <w:b/>
                <w:bC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rsidR="00817CB6" w:rsidRPr="00817CB6" w:rsidRDefault="00817CB6" w:rsidP="00B47210">
            <w:pPr>
              <w:widowControl w:val="0"/>
              <w:suppressLineNumbers/>
              <w:suppressAutoHyphens/>
              <w:jc w:val="center"/>
              <w:rPr>
                <w:rFonts w:ascii="Times New Roman" w:hAnsi="Times New Roman" w:cs="Times New Roman"/>
                <w:b/>
                <w:bCs/>
              </w:rPr>
            </w:pPr>
            <w:r w:rsidRPr="00817CB6">
              <w:rPr>
                <w:rFonts w:ascii="Times New Roman" w:hAnsi="Times New Roman" w:cs="Times New Roman"/>
                <w:b/>
                <w:bCs/>
              </w:rPr>
              <w:t>Konfidencialios informacijos pagrindimas (paaiškinama, kuo remiantis nurodytas dokumentas ar jo dalis yra konfidencialūs)</w:t>
            </w:r>
          </w:p>
        </w:tc>
      </w:tr>
      <w:tr w:rsidR="00817CB6" w:rsidRPr="00817CB6" w:rsidTr="00B47210">
        <w:trPr>
          <w:jc w:val="center"/>
        </w:trPr>
        <w:tc>
          <w:tcPr>
            <w:tcW w:w="758" w:type="dxa"/>
            <w:tcBorders>
              <w:top w:val="single" w:sz="4" w:space="0" w:color="auto"/>
              <w:left w:val="single" w:sz="4" w:space="0" w:color="auto"/>
              <w:bottom w:val="single" w:sz="4" w:space="0" w:color="auto"/>
              <w:right w:val="single" w:sz="4" w:space="0" w:color="auto"/>
            </w:tcBorders>
          </w:tcPr>
          <w:p w:rsidR="00817CB6" w:rsidRPr="00817CB6" w:rsidRDefault="00817CB6" w:rsidP="00B47210">
            <w:pPr>
              <w:widowControl w:val="0"/>
              <w:suppressLineNumbers/>
              <w:suppressAutoHyphens/>
              <w:jc w:val="both"/>
              <w:rPr>
                <w:rFonts w:ascii="Times New Roman" w:hAnsi="Times New Roman" w:cs="Times New Roman"/>
              </w:rPr>
            </w:pPr>
          </w:p>
        </w:tc>
        <w:tc>
          <w:tcPr>
            <w:tcW w:w="2498" w:type="dxa"/>
            <w:tcBorders>
              <w:top w:val="single" w:sz="4" w:space="0" w:color="auto"/>
              <w:left w:val="single" w:sz="4" w:space="0" w:color="auto"/>
              <w:bottom w:val="single" w:sz="4" w:space="0" w:color="auto"/>
              <w:right w:val="single" w:sz="4" w:space="0" w:color="auto"/>
            </w:tcBorders>
          </w:tcPr>
          <w:p w:rsidR="00817CB6" w:rsidRPr="00817CB6" w:rsidRDefault="00817CB6" w:rsidP="00B47210">
            <w:pPr>
              <w:widowControl w:val="0"/>
              <w:suppressLineNumbers/>
              <w:suppressAutoHyphens/>
              <w:jc w:val="both"/>
              <w:rPr>
                <w:rFonts w:ascii="Times New Roman" w:hAnsi="Times New Roman" w:cs="Times New Roman"/>
              </w:rPr>
            </w:pPr>
            <w:r w:rsidRPr="00817CB6">
              <w:rPr>
                <w:rFonts w:ascii="Times New Roman" w:hAnsi="Times New Roman" w:cs="Times New Roman"/>
              </w:rPr>
              <w:t>...</w:t>
            </w:r>
          </w:p>
        </w:tc>
        <w:tc>
          <w:tcPr>
            <w:tcW w:w="3260" w:type="dxa"/>
            <w:tcBorders>
              <w:top w:val="single" w:sz="4" w:space="0" w:color="auto"/>
              <w:left w:val="single" w:sz="4" w:space="0" w:color="auto"/>
              <w:bottom w:val="single" w:sz="4" w:space="0" w:color="auto"/>
              <w:right w:val="single" w:sz="4" w:space="0" w:color="auto"/>
            </w:tcBorders>
          </w:tcPr>
          <w:p w:rsidR="00817CB6" w:rsidRPr="00817CB6" w:rsidRDefault="00817CB6" w:rsidP="00B47210">
            <w:pPr>
              <w:widowControl w:val="0"/>
              <w:suppressLineNumbers/>
              <w:suppressAutoHyphens/>
              <w:jc w:val="both"/>
              <w:rPr>
                <w:rFonts w:ascii="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tcPr>
          <w:p w:rsidR="00817CB6" w:rsidRPr="00817CB6" w:rsidRDefault="00817CB6" w:rsidP="00B47210">
            <w:pPr>
              <w:widowControl w:val="0"/>
              <w:suppressLineNumbers/>
              <w:suppressAutoHyphens/>
              <w:jc w:val="both"/>
              <w:rPr>
                <w:rFonts w:ascii="Times New Roman" w:hAnsi="Times New Roman" w:cs="Times New Roman"/>
              </w:rPr>
            </w:pPr>
          </w:p>
        </w:tc>
      </w:tr>
      <w:tr w:rsidR="00817CB6" w:rsidRPr="00817CB6" w:rsidTr="00B47210">
        <w:trPr>
          <w:jc w:val="center"/>
        </w:trPr>
        <w:tc>
          <w:tcPr>
            <w:tcW w:w="758" w:type="dxa"/>
            <w:tcBorders>
              <w:top w:val="single" w:sz="4" w:space="0" w:color="auto"/>
              <w:left w:val="single" w:sz="4" w:space="0" w:color="auto"/>
              <w:bottom w:val="single" w:sz="4" w:space="0" w:color="auto"/>
              <w:right w:val="single" w:sz="4" w:space="0" w:color="auto"/>
            </w:tcBorders>
          </w:tcPr>
          <w:p w:rsidR="00817CB6" w:rsidRPr="00817CB6" w:rsidRDefault="00817CB6" w:rsidP="00B47210">
            <w:pPr>
              <w:widowControl w:val="0"/>
              <w:suppressLineNumbers/>
              <w:suppressAutoHyphens/>
              <w:jc w:val="both"/>
              <w:rPr>
                <w:rFonts w:ascii="Times New Roman" w:hAnsi="Times New Roman" w:cs="Times New Roman"/>
              </w:rPr>
            </w:pPr>
          </w:p>
        </w:tc>
        <w:tc>
          <w:tcPr>
            <w:tcW w:w="2498" w:type="dxa"/>
            <w:tcBorders>
              <w:top w:val="single" w:sz="4" w:space="0" w:color="auto"/>
              <w:left w:val="single" w:sz="4" w:space="0" w:color="auto"/>
              <w:bottom w:val="single" w:sz="4" w:space="0" w:color="auto"/>
              <w:right w:val="single" w:sz="4" w:space="0" w:color="auto"/>
            </w:tcBorders>
          </w:tcPr>
          <w:p w:rsidR="00817CB6" w:rsidRPr="00817CB6" w:rsidRDefault="00817CB6" w:rsidP="00B47210">
            <w:pPr>
              <w:widowControl w:val="0"/>
              <w:suppressLineNumbers/>
              <w:tabs>
                <w:tab w:val="left" w:pos="1296"/>
                <w:tab w:val="center" w:pos="4320"/>
                <w:tab w:val="right" w:pos="8640"/>
              </w:tabs>
              <w:suppressAutoHyphens/>
              <w:rPr>
                <w:rFonts w:ascii="Times New Roman" w:hAnsi="Times New Roman" w:cs="Times New Roman"/>
              </w:rPr>
            </w:pPr>
            <w:r w:rsidRPr="00817CB6">
              <w:rPr>
                <w:rFonts w:ascii="Times New Roman" w:hAnsi="Times New Roman" w:cs="Times New Roman"/>
              </w:rPr>
              <w:t>...</w:t>
            </w:r>
          </w:p>
        </w:tc>
        <w:tc>
          <w:tcPr>
            <w:tcW w:w="3260" w:type="dxa"/>
            <w:tcBorders>
              <w:top w:val="single" w:sz="4" w:space="0" w:color="auto"/>
              <w:left w:val="single" w:sz="4" w:space="0" w:color="auto"/>
              <w:bottom w:val="single" w:sz="4" w:space="0" w:color="auto"/>
              <w:right w:val="single" w:sz="4" w:space="0" w:color="auto"/>
            </w:tcBorders>
          </w:tcPr>
          <w:p w:rsidR="00817CB6" w:rsidRPr="00817CB6" w:rsidRDefault="00817CB6" w:rsidP="00B47210">
            <w:pPr>
              <w:widowControl w:val="0"/>
              <w:suppressLineNumbers/>
              <w:tabs>
                <w:tab w:val="left" w:pos="1296"/>
                <w:tab w:val="center" w:pos="4320"/>
                <w:tab w:val="right" w:pos="8640"/>
              </w:tabs>
              <w:suppressAutoHyphens/>
              <w:rPr>
                <w:rFonts w:ascii="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tcPr>
          <w:p w:rsidR="00817CB6" w:rsidRPr="00817CB6" w:rsidRDefault="00817CB6" w:rsidP="00B47210">
            <w:pPr>
              <w:widowControl w:val="0"/>
              <w:suppressLineNumbers/>
              <w:tabs>
                <w:tab w:val="left" w:pos="1296"/>
                <w:tab w:val="center" w:pos="4320"/>
                <w:tab w:val="right" w:pos="8640"/>
              </w:tabs>
              <w:suppressAutoHyphens/>
              <w:rPr>
                <w:rFonts w:ascii="Times New Roman" w:hAnsi="Times New Roman" w:cs="Times New Roman"/>
              </w:rPr>
            </w:pPr>
          </w:p>
        </w:tc>
      </w:tr>
    </w:tbl>
    <w:p w:rsidR="00817CB6" w:rsidRDefault="00817CB6" w:rsidP="00817CB6">
      <w:pPr>
        <w:tabs>
          <w:tab w:val="left" w:pos="567"/>
        </w:tabs>
        <w:spacing w:after="0" w:line="240" w:lineRule="auto"/>
        <w:ind w:firstLine="567"/>
        <w:jc w:val="both"/>
        <w:rPr>
          <w:rStyle w:val="FontStyle15"/>
          <w:sz w:val="22"/>
          <w:szCs w:val="22"/>
        </w:rPr>
      </w:pPr>
    </w:p>
    <w:p w:rsidR="00817CB6" w:rsidRPr="00817CB6" w:rsidRDefault="00817CB6" w:rsidP="00817CB6">
      <w:pPr>
        <w:tabs>
          <w:tab w:val="left" w:pos="567"/>
        </w:tabs>
        <w:spacing w:after="0" w:line="240" w:lineRule="auto"/>
        <w:ind w:firstLine="567"/>
        <w:jc w:val="both"/>
        <w:rPr>
          <w:rStyle w:val="FontStyle15"/>
          <w:sz w:val="22"/>
          <w:szCs w:val="22"/>
        </w:rPr>
      </w:pPr>
      <w:r w:rsidRPr="00817CB6">
        <w:rPr>
          <w:rStyle w:val="FontStyle15"/>
          <w:sz w:val="22"/>
          <w:szCs w:val="22"/>
        </w:rPr>
        <w:t>Vadovaujantis Viešųjų pirkimų tarnybos išaiškinimu</w:t>
      </w:r>
      <w:r w:rsidRPr="00817CB6">
        <w:rPr>
          <w:rStyle w:val="Puslapioinaosnuoroda"/>
          <w:rFonts w:ascii="Times New Roman" w:eastAsia="Calibri" w:hAnsi="Times New Roman" w:cs="Times New Roman"/>
        </w:rPr>
        <w:footnoteReference w:id="2"/>
      </w:r>
      <w:r w:rsidRPr="00817CB6">
        <w:rPr>
          <w:rStyle w:val="FontStyle15"/>
          <w:sz w:val="22"/>
          <w:szCs w:val="22"/>
        </w:rPr>
        <w:t xml:space="preserve">, Tiekėjo, su kuriuo bus sudaroma sutartis šiame pirkime, </w:t>
      </w:r>
      <w:r w:rsidRPr="00817CB6">
        <w:rPr>
          <w:rStyle w:val="FontStyle15"/>
          <w:b/>
          <w:color w:val="FF0000"/>
          <w:sz w:val="22"/>
          <w:szCs w:val="22"/>
        </w:rPr>
        <w:t>pasiūlymo įkainiai bus viešinami</w:t>
      </w:r>
      <w:r w:rsidRPr="00817CB6">
        <w:rPr>
          <w:rStyle w:val="FontStyle15"/>
          <w:color w:val="FF0000"/>
          <w:sz w:val="22"/>
          <w:szCs w:val="22"/>
        </w:rPr>
        <w:t xml:space="preserve">. </w:t>
      </w:r>
    </w:p>
    <w:p w:rsidR="00817CB6" w:rsidRPr="00817CB6" w:rsidRDefault="00817CB6" w:rsidP="00817CB6">
      <w:pPr>
        <w:widowControl w:val="0"/>
        <w:spacing w:after="0" w:line="240" w:lineRule="auto"/>
        <w:ind w:firstLine="567"/>
        <w:rPr>
          <w:rFonts w:ascii="Times New Roman" w:hAnsi="Times New Roman" w:cs="Times New Roman"/>
        </w:rPr>
      </w:pPr>
      <w:r w:rsidRPr="00817CB6">
        <w:rPr>
          <w:rFonts w:ascii="Times New Roman" w:hAnsi="Times New Roman" w:cs="Times New Roman"/>
        </w:rPr>
        <w:t>Kartu su pasiūlymu pateikiami šie dokumentai: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8"/>
        <w:gridCol w:w="2452"/>
      </w:tblGrid>
      <w:tr w:rsidR="00817CB6" w:rsidRPr="00817CB6" w:rsidTr="00B47210">
        <w:trPr>
          <w:trHeight w:val="602"/>
        </w:trPr>
        <w:tc>
          <w:tcPr>
            <w:tcW w:w="566" w:type="dxa"/>
          </w:tcPr>
          <w:p w:rsidR="00817CB6" w:rsidRPr="00817CB6" w:rsidRDefault="00817CB6" w:rsidP="00817CB6">
            <w:pPr>
              <w:widowControl w:val="0"/>
              <w:spacing w:after="0" w:line="240" w:lineRule="auto"/>
              <w:rPr>
                <w:rFonts w:ascii="Times New Roman" w:hAnsi="Times New Roman" w:cs="Times New Roman"/>
              </w:rPr>
            </w:pPr>
            <w:r w:rsidRPr="00817CB6">
              <w:rPr>
                <w:rFonts w:ascii="Times New Roman" w:hAnsi="Times New Roman" w:cs="Times New Roman"/>
              </w:rPr>
              <w:t>Eil. Nr.</w:t>
            </w:r>
          </w:p>
        </w:tc>
        <w:tc>
          <w:tcPr>
            <w:tcW w:w="6508" w:type="dxa"/>
            <w:vAlign w:val="center"/>
          </w:tcPr>
          <w:p w:rsidR="00817CB6" w:rsidRPr="00817CB6" w:rsidRDefault="00817CB6" w:rsidP="00817CB6">
            <w:pPr>
              <w:widowControl w:val="0"/>
              <w:spacing w:after="0" w:line="240" w:lineRule="auto"/>
              <w:jc w:val="center"/>
              <w:rPr>
                <w:rFonts w:ascii="Times New Roman" w:hAnsi="Times New Roman" w:cs="Times New Roman"/>
              </w:rPr>
            </w:pPr>
            <w:r w:rsidRPr="00817CB6">
              <w:rPr>
                <w:rFonts w:ascii="Times New Roman" w:hAnsi="Times New Roman" w:cs="Times New Roman"/>
              </w:rPr>
              <w:t>Pateiktų dokumentų pavadinimas</w:t>
            </w:r>
          </w:p>
        </w:tc>
        <w:tc>
          <w:tcPr>
            <w:tcW w:w="2452" w:type="dxa"/>
          </w:tcPr>
          <w:p w:rsidR="00817CB6" w:rsidRPr="00817CB6" w:rsidRDefault="00817CB6" w:rsidP="00817CB6">
            <w:pPr>
              <w:widowControl w:val="0"/>
              <w:spacing w:after="0" w:line="240" w:lineRule="auto"/>
              <w:jc w:val="center"/>
              <w:rPr>
                <w:rFonts w:ascii="Times New Roman" w:hAnsi="Times New Roman" w:cs="Times New Roman"/>
              </w:rPr>
            </w:pPr>
            <w:r w:rsidRPr="00817CB6">
              <w:rPr>
                <w:rFonts w:ascii="Times New Roman" w:hAnsi="Times New Roman" w:cs="Times New Roman"/>
              </w:rPr>
              <w:t>Dokumento puslapių skaičius</w:t>
            </w:r>
          </w:p>
        </w:tc>
      </w:tr>
      <w:tr w:rsidR="00817CB6" w:rsidRPr="00817CB6" w:rsidTr="00B47210">
        <w:trPr>
          <w:trHeight w:val="208"/>
        </w:trPr>
        <w:tc>
          <w:tcPr>
            <w:tcW w:w="566" w:type="dxa"/>
          </w:tcPr>
          <w:p w:rsidR="00817CB6" w:rsidRPr="00817CB6" w:rsidRDefault="00817CB6" w:rsidP="00817CB6">
            <w:pPr>
              <w:widowControl w:val="0"/>
              <w:spacing w:after="0" w:line="240" w:lineRule="auto"/>
              <w:rPr>
                <w:rFonts w:ascii="Times New Roman" w:hAnsi="Times New Roman" w:cs="Times New Roman"/>
              </w:rPr>
            </w:pPr>
          </w:p>
        </w:tc>
        <w:tc>
          <w:tcPr>
            <w:tcW w:w="6508" w:type="dxa"/>
          </w:tcPr>
          <w:p w:rsidR="00817CB6" w:rsidRPr="00817CB6" w:rsidRDefault="00817CB6" w:rsidP="00817CB6">
            <w:pPr>
              <w:widowControl w:val="0"/>
              <w:spacing w:after="0" w:line="240" w:lineRule="auto"/>
              <w:rPr>
                <w:rFonts w:ascii="Times New Roman" w:hAnsi="Times New Roman" w:cs="Times New Roman"/>
              </w:rPr>
            </w:pPr>
          </w:p>
        </w:tc>
        <w:tc>
          <w:tcPr>
            <w:tcW w:w="2452" w:type="dxa"/>
          </w:tcPr>
          <w:p w:rsidR="00817CB6" w:rsidRPr="00817CB6" w:rsidRDefault="00817CB6" w:rsidP="00817CB6">
            <w:pPr>
              <w:widowControl w:val="0"/>
              <w:spacing w:after="0" w:line="240" w:lineRule="auto"/>
              <w:rPr>
                <w:rFonts w:ascii="Times New Roman" w:hAnsi="Times New Roman" w:cs="Times New Roman"/>
              </w:rPr>
            </w:pPr>
          </w:p>
        </w:tc>
      </w:tr>
      <w:tr w:rsidR="00817CB6" w:rsidRPr="00817CB6" w:rsidTr="00B47210">
        <w:trPr>
          <w:trHeight w:val="208"/>
        </w:trPr>
        <w:tc>
          <w:tcPr>
            <w:tcW w:w="566" w:type="dxa"/>
          </w:tcPr>
          <w:p w:rsidR="00817CB6" w:rsidRPr="00817CB6" w:rsidRDefault="00817CB6" w:rsidP="00817CB6">
            <w:pPr>
              <w:widowControl w:val="0"/>
              <w:spacing w:after="0" w:line="240" w:lineRule="auto"/>
              <w:rPr>
                <w:rFonts w:ascii="Times New Roman" w:hAnsi="Times New Roman" w:cs="Times New Roman"/>
              </w:rPr>
            </w:pPr>
          </w:p>
        </w:tc>
        <w:tc>
          <w:tcPr>
            <w:tcW w:w="6508" w:type="dxa"/>
          </w:tcPr>
          <w:p w:rsidR="00817CB6" w:rsidRPr="00817CB6" w:rsidRDefault="00817CB6" w:rsidP="00817CB6">
            <w:pPr>
              <w:widowControl w:val="0"/>
              <w:spacing w:after="0" w:line="240" w:lineRule="auto"/>
              <w:rPr>
                <w:rFonts w:ascii="Times New Roman" w:hAnsi="Times New Roman" w:cs="Times New Roman"/>
              </w:rPr>
            </w:pPr>
          </w:p>
        </w:tc>
        <w:tc>
          <w:tcPr>
            <w:tcW w:w="2452" w:type="dxa"/>
          </w:tcPr>
          <w:p w:rsidR="00817CB6" w:rsidRPr="00817CB6" w:rsidRDefault="00817CB6" w:rsidP="00817CB6">
            <w:pPr>
              <w:widowControl w:val="0"/>
              <w:spacing w:after="0" w:line="240" w:lineRule="auto"/>
              <w:rPr>
                <w:rFonts w:ascii="Times New Roman" w:hAnsi="Times New Roman" w:cs="Times New Roman"/>
              </w:rPr>
            </w:pPr>
          </w:p>
        </w:tc>
      </w:tr>
    </w:tbl>
    <w:p w:rsidR="00817CB6" w:rsidRPr="00817CB6" w:rsidRDefault="00817CB6" w:rsidP="00817CB6">
      <w:pPr>
        <w:suppressAutoHyphens/>
        <w:spacing w:after="0" w:line="240" w:lineRule="auto"/>
        <w:ind w:firstLine="567"/>
        <w:jc w:val="both"/>
        <w:rPr>
          <w:rFonts w:ascii="Times New Roman" w:hAnsi="Times New Roman" w:cs="Times New Roman"/>
        </w:rPr>
      </w:pPr>
      <w:r w:rsidRPr="00817CB6">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rsidR="00817CB6" w:rsidRPr="00817CB6" w:rsidRDefault="00817CB6" w:rsidP="00817CB6">
      <w:pPr>
        <w:suppressAutoHyphens/>
        <w:spacing w:after="0" w:line="240" w:lineRule="auto"/>
        <w:ind w:firstLine="567"/>
        <w:jc w:val="both"/>
        <w:rPr>
          <w:rFonts w:ascii="Times New Roman" w:hAnsi="Times New Roman" w:cs="Times New Roman"/>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8"/>
        <w:gridCol w:w="2849"/>
      </w:tblGrid>
      <w:tr w:rsidR="00817CB6" w:rsidRPr="00817CB6" w:rsidTr="00B47210">
        <w:tc>
          <w:tcPr>
            <w:tcW w:w="6648" w:type="dxa"/>
            <w:shd w:val="clear" w:color="auto" w:fill="auto"/>
            <w:tcMar>
              <w:top w:w="0" w:type="dxa"/>
              <w:left w:w="108" w:type="dxa"/>
              <w:bottom w:w="0" w:type="dxa"/>
              <w:right w:w="108" w:type="dxa"/>
            </w:tcMar>
            <w:hideMark/>
          </w:tcPr>
          <w:p w:rsidR="00817CB6" w:rsidRPr="00817CB6" w:rsidRDefault="00817CB6" w:rsidP="00817CB6">
            <w:pPr>
              <w:suppressAutoHyphens/>
              <w:spacing w:after="0" w:line="240" w:lineRule="auto"/>
              <w:ind w:firstLine="567"/>
              <w:jc w:val="both"/>
              <w:rPr>
                <w:rFonts w:ascii="Times New Roman" w:hAnsi="Times New Roman" w:cs="Times New Roman"/>
                <w:b/>
                <w:bCs/>
              </w:rPr>
            </w:pPr>
            <w:r w:rsidRPr="00817CB6">
              <w:rPr>
                <w:rFonts w:ascii="Times New Roman" w:hAnsi="Times New Roman" w:cs="Times New Roman"/>
                <w:b/>
                <w:bCs/>
              </w:rPr>
              <w:t xml:space="preserve">Subtiekėjo pavadinimas </w:t>
            </w:r>
          </w:p>
          <w:p w:rsidR="00817CB6" w:rsidRPr="00817CB6" w:rsidRDefault="00817CB6" w:rsidP="00817CB6">
            <w:pPr>
              <w:suppressAutoHyphens/>
              <w:spacing w:after="0" w:line="240" w:lineRule="auto"/>
              <w:ind w:firstLine="567"/>
              <w:jc w:val="both"/>
              <w:rPr>
                <w:rFonts w:ascii="Times New Roman" w:hAnsi="Times New Roman" w:cs="Times New Roman"/>
                <w:i/>
                <w:iCs/>
              </w:rPr>
            </w:pPr>
            <w:r w:rsidRPr="00817CB6">
              <w:rPr>
                <w:rFonts w:ascii="Times New Roman" w:hAnsi="Times New Roman" w:cs="Times New Roman"/>
                <w:bCs/>
                <w:i/>
              </w:rPr>
              <w:t xml:space="preserve">(sutarties vykdymui pasitelkiamas trečiasis asmuo kurio </w:t>
            </w:r>
            <w:r w:rsidRPr="00817CB6">
              <w:rPr>
                <w:rFonts w:ascii="Times New Roman" w:hAnsi="Times New Roman" w:cs="Times New Roman"/>
                <w:b/>
                <w:i/>
              </w:rPr>
              <w:t>kvalifikacija tiekėjas nesiremia</w:t>
            </w:r>
            <w:r w:rsidRPr="00817CB6">
              <w:rPr>
                <w:rFonts w:ascii="Times New Roman" w:hAnsi="Times New Roman" w:cs="Times New Roman"/>
                <w:bCs/>
                <w:i/>
              </w:rPr>
              <w:t>, kad atitiktų kvalifikacijos</w:t>
            </w:r>
            <w:r w:rsidRPr="00817CB6">
              <w:rPr>
                <w:rFonts w:ascii="Times New Roman" w:hAnsi="Times New Roman" w:cs="Times New Roman"/>
              </w:rPr>
              <w:t xml:space="preserve"> </w:t>
            </w:r>
            <w:r w:rsidRPr="00817CB6">
              <w:rPr>
                <w:rFonts w:ascii="Times New Roman" w:hAnsi="Times New Roman" w:cs="Times New Roman"/>
                <w:bCs/>
                <w:i/>
              </w:rPr>
              <w:t>reikalavimus</w:t>
            </w:r>
            <w:r w:rsidRPr="00817CB6">
              <w:rPr>
                <w:rFonts w:ascii="Times New Roman" w:hAnsi="Times New Roman" w:cs="Times New Roman"/>
                <w:i/>
                <w:iCs/>
              </w:rPr>
              <w:t xml:space="preserve"> </w:t>
            </w:r>
          </w:p>
        </w:tc>
        <w:tc>
          <w:tcPr>
            <w:tcW w:w="2849" w:type="dxa"/>
            <w:shd w:val="clear" w:color="auto" w:fill="auto"/>
            <w:tcMar>
              <w:top w:w="0" w:type="dxa"/>
              <w:left w:w="108" w:type="dxa"/>
              <w:bottom w:w="0" w:type="dxa"/>
              <w:right w:w="108" w:type="dxa"/>
            </w:tcMar>
          </w:tcPr>
          <w:p w:rsidR="00817CB6" w:rsidRPr="00817CB6" w:rsidRDefault="00817CB6" w:rsidP="00817CB6">
            <w:pPr>
              <w:suppressAutoHyphens/>
              <w:spacing w:after="0" w:line="240" w:lineRule="auto"/>
              <w:ind w:firstLine="567"/>
              <w:jc w:val="both"/>
              <w:rPr>
                <w:rFonts w:ascii="Times New Roman" w:hAnsi="Times New Roman" w:cs="Times New Roman"/>
              </w:rPr>
            </w:pPr>
          </w:p>
        </w:tc>
      </w:tr>
      <w:tr w:rsidR="00817CB6" w:rsidRPr="00817CB6" w:rsidTr="00B47210">
        <w:tc>
          <w:tcPr>
            <w:tcW w:w="6648" w:type="dxa"/>
            <w:shd w:val="clear" w:color="auto" w:fill="auto"/>
            <w:tcMar>
              <w:top w:w="0" w:type="dxa"/>
              <w:left w:w="108" w:type="dxa"/>
              <w:bottom w:w="0" w:type="dxa"/>
              <w:right w:w="108" w:type="dxa"/>
            </w:tcMar>
          </w:tcPr>
          <w:p w:rsidR="00817CB6" w:rsidRPr="00817CB6" w:rsidRDefault="00817CB6" w:rsidP="00817CB6">
            <w:pPr>
              <w:suppressAutoHyphens/>
              <w:spacing w:after="0" w:line="240" w:lineRule="auto"/>
              <w:ind w:firstLine="567"/>
              <w:jc w:val="both"/>
              <w:rPr>
                <w:rFonts w:ascii="Times New Roman" w:hAnsi="Times New Roman" w:cs="Times New Roman"/>
              </w:rPr>
            </w:pPr>
            <w:r w:rsidRPr="00817CB6">
              <w:rPr>
                <w:rFonts w:ascii="Times New Roman" w:hAnsi="Times New Roman" w:cs="Times New Roman"/>
              </w:rPr>
              <w:t>Subtiekėjui perduodamų vykdyti sutartinių prievolių dalis (procentais)</w:t>
            </w:r>
          </w:p>
        </w:tc>
        <w:tc>
          <w:tcPr>
            <w:tcW w:w="2849" w:type="dxa"/>
            <w:shd w:val="clear" w:color="auto" w:fill="auto"/>
            <w:tcMar>
              <w:top w:w="0" w:type="dxa"/>
              <w:left w:w="108" w:type="dxa"/>
              <w:bottom w:w="0" w:type="dxa"/>
              <w:right w:w="108" w:type="dxa"/>
            </w:tcMar>
          </w:tcPr>
          <w:p w:rsidR="00817CB6" w:rsidRPr="00817CB6" w:rsidRDefault="00817CB6" w:rsidP="00817CB6">
            <w:pPr>
              <w:suppressAutoHyphens/>
              <w:spacing w:after="0" w:line="240" w:lineRule="auto"/>
              <w:ind w:firstLine="567"/>
              <w:jc w:val="both"/>
              <w:rPr>
                <w:rFonts w:ascii="Times New Roman" w:hAnsi="Times New Roman" w:cs="Times New Roman"/>
              </w:rPr>
            </w:pPr>
          </w:p>
        </w:tc>
      </w:tr>
      <w:tr w:rsidR="00817CB6" w:rsidRPr="00817CB6" w:rsidTr="00B47210">
        <w:tc>
          <w:tcPr>
            <w:tcW w:w="6648" w:type="dxa"/>
            <w:shd w:val="clear" w:color="auto" w:fill="auto"/>
            <w:tcMar>
              <w:top w:w="0" w:type="dxa"/>
              <w:left w:w="108" w:type="dxa"/>
              <w:bottom w:w="0" w:type="dxa"/>
              <w:right w:w="108" w:type="dxa"/>
            </w:tcMar>
            <w:hideMark/>
          </w:tcPr>
          <w:p w:rsidR="00817CB6" w:rsidRPr="00817CB6" w:rsidRDefault="00817CB6" w:rsidP="00817CB6">
            <w:pPr>
              <w:suppressAutoHyphens/>
              <w:spacing w:after="0" w:line="240" w:lineRule="auto"/>
              <w:ind w:firstLine="567"/>
              <w:jc w:val="both"/>
              <w:rPr>
                <w:rFonts w:ascii="Times New Roman" w:hAnsi="Times New Roman" w:cs="Times New Roman"/>
              </w:rPr>
            </w:pPr>
            <w:r w:rsidRPr="00817CB6">
              <w:rPr>
                <w:rFonts w:ascii="Times New Roman" w:hAnsi="Times New Roman" w:cs="Times New Roman"/>
              </w:rPr>
              <w:t>Subtiekėjui perduodamos vykdyti sutartinės prievolės</w:t>
            </w:r>
          </w:p>
        </w:tc>
        <w:tc>
          <w:tcPr>
            <w:tcW w:w="2849" w:type="dxa"/>
            <w:shd w:val="clear" w:color="auto" w:fill="auto"/>
            <w:tcMar>
              <w:top w:w="0" w:type="dxa"/>
              <w:left w:w="108" w:type="dxa"/>
              <w:bottom w:w="0" w:type="dxa"/>
              <w:right w:w="108" w:type="dxa"/>
            </w:tcMar>
          </w:tcPr>
          <w:p w:rsidR="00817CB6" w:rsidRPr="00817CB6" w:rsidRDefault="00817CB6" w:rsidP="00817CB6">
            <w:pPr>
              <w:suppressAutoHyphens/>
              <w:spacing w:after="0" w:line="240" w:lineRule="auto"/>
              <w:ind w:firstLine="567"/>
              <w:jc w:val="both"/>
              <w:rPr>
                <w:rFonts w:ascii="Times New Roman" w:hAnsi="Times New Roman" w:cs="Times New Roman"/>
              </w:rPr>
            </w:pPr>
          </w:p>
        </w:tc>
      </w:tr>
    </w:tbl>
    <w:p w:rsidR="00817CB6" w:rsidRPr="00817CB6" w:rsidRDefault="00817CB6" w:rsidP="00817CB6">
      <w:pPr>
        <w:spacing w:after="0" w:line="240" w:lineRule="auto"/>
        <w:jc w:val="both"/>
        <w:rPr>
          <w:rFonts w:ascii="Times New Roman" w:hAnsi="Times New Roman" w:cs="Times New Roman"/>
          <w:i/>
          <w:iCs/>
          <w:color w:val="000000" w:themeColor="text1"/>
        </w:rPr>
      </w:pPr>
      <w:r w:rsidRPr="00817CB6">
        <w:rPr>
          <w:rFonts w:ascii="Times New Roman" w:hAnsi="Times New Roman" w:cs="Times New Roman"/>
          <w:i/>
          <w:iCs/>
          <w:color w:val="000000" w:themeColor="text1"/>
        </w:rPr>
        <w:t xml:space="preserve">         Pastaba. Pildoma, jei tiekėjas sutartinėms prievolėms vykdyti pasitelkia subtiekėją</w:t>
      </w:r>
    </w:p>
    <w:p w:rsidR="00817CB6" w:rsidRPr="00817CB6" w:rsidRDefault="00817CB6" w:rsidP="00817CB6">
      <w:pPr>
        <w:suppressAutoHyphens/>
        <w:spacing w:after="0" w:line="240" w:lineRule="auto"/>
        <w:ind w:firstLine="567"/>
        <w:jc w:val="both"/>
        <w:rPr>
          <w:rFonts w:ascii="Times New Roman" w:hAnsi="Times New Roman" w:cs="Times New Roman"/>
        </w:rPr>
      </w:pPr>
    </w:p>
    <w:p w:rsidR="00817CB6" w:rsidRPr="00817CB6" w:rsidRDefault="00817CB6" w:rsidP="00817CB6">
      <w:pPr>
        <w:suppressAutoHyphens/>
        <w:spacing w:after="0" w:line="240" w:lineRule="auto"/>
        <w:ind w:firstLine="567"/>
        <w:jc w:val="both"/>
        <w:rPr>
          <w:rFonts w:ascii="Times New Roman" w:hAnsi="Times New Roman" w:cs="Times New Roman"/>
        </w:rPr>
      </w:pPr>
      <w:r w:rsidRPr="00817CB6">
        <w:rPr>
          <w:rFonts w:ascii="Times New Roman" w:hAnsi="Times New Roman" w:cs="Times New Roman"/>
        </w:rPr>
        <w:t>Pasiūlymas galioja iki pirkimo dokumentuose nurodyto termino pabaigos.</w:t>
      </w:r>
    </w:p>
    <w:p w:rsidR="00817CB6" w:rsidRPr="00817CB6" w:rsidRDefault="00817CB6" w:rsidP="00817CB6">
      <w:pPr>
        <w:widowControl w:val="0"/>
        <w:spacing w:after="0" w:line="240" w:lineRule="auto"/>
        <w:rPr>
          <w:rFonts w:ascii="Times New Roman" w:hAnsi="Times New Roman" w:cs="Times New Roman"/>
        </w:rPr>
      </w:pPr>
    </w:p>
    <w:p w:rsidR="00817CB6" w:rsidRPr="00817CB6" w:rsidRDefault="00817CB6" w:rsidP="00817CB6">
      <w:pPr>
        <w:widowControl w:val="0"/>
        <w:spacing w:after="0" w:line="240" w:lineRule="auto"/>
        <w:ind w:firstLine="567"/>
        <w:rPr>
          <w:rFonts w:ascii="Times New Roman" w:hAnsi="Times New Roman" w:cs="Times New Roman"/>
        </w:rPr>
      </w:pPr>
      <w:r w:rsidRPr="00817CB6">
        <w:rPr>
          <w:rFonts w:ascii="Times New Roman" w:hAnsi="Times New Roman" w:cs="Times New Roman"/>
        </w:rPr>
        <w:t>Pasirašydamas CVP IS priemonėmis pateiktą pasiūlymą, patvirtinu, kad dokumentų skaitmeninės kopijos ir elektroninėmis priemonėmis pateikti duomenys yra tikri.</w:t>
      </w:r>
    </w:p>
    <w:p w:rsidR="00817CB6" w:rsidRPr="00817CB6" w:rsidRDefault="00817CB6" w:rsidP="00817CB6">
      <w:pPr>
        <w:widowControl w:val="0"/>
        <w:spacing w:after="0" w:line="240" w:lineRule="auto"/>
        <w:rPr>
          <w:rFonts w:ascii="Times New Roman" w:hAnsi="Times New Roman" w:cs="Times New Roman"/>
        </w:rPr>
      </w:pPr>
    </w:p>
    <w:p w:rsidR="00817CB6" w:rsidRPr="00817CB6" w:rsidRDefault="00817CB6" w:rsidP="00817CB6">
      <w:pPr>
        <w:widowControl w:val="0"/>
        <w:spacing w:after="0" w:line="240" w:lineRule="auto"/>
        <w:rPr>
          <w:rFonts w:ascii="Times New Roman" w:hAnsi="Times New Roman" w:cs="Times New Roman"/>
        </w:rPr>
      </w:pPr>
    </w:p>
    <w:p w:rsidR="00817CB6" w:rsidRPr="00817CB6" w:rsidRDefault="00817CB6" w:rsidP="00817CB6">
      <w:pPr>
        <w:suppressAutoHyphens/>
        <w:spacing w:after="0" w:line="240" w:lineRule="auto"/>
        <w:ind w:right="-2"/>
        <w:jc w:val="both"/>
        <w:rPr>
          <w:rFonts w:ascii="Times New Roman" w:hAnsi="Times New Roman" w:cs="Times New Roman"/>
        </w:rPr>
      </w:pPr>
      <w:r w:rsidRPr="00817CB6">
        <w:rPr>
          <w:rFonts w:ascii="Times New Roman" w:hAnsi="Times New Roman" w:cs="Times New Roman"/>
        </w:rPr>
        <w:t>__________________________</w:t>
      </w:r>
      <w:r w:rsidRPr="00817CB6">
        <w:rPr>
          <w:rFonts w:ascii="Times New Roman" w:hAnsi="Times New Roman" w:cs="Times New Roman"/>
        </w:rPr>
        <w:tab/>
        <w:t>__________</w:t>
      </w:r>
      <w:r w:rsidRPr="00817CB6">
        <w:rPr>
          <w:rFonts w:ascii="Times New Roman" w:hAnsi="Times New Roman" w:cs="Times New Roman"/>
        </w:rPr>
        <w:tab/>
      </w:r>
      <w:r w:rsidRPr="00817CB6">
        <w:rPr>
          <w:rFonts w:ascii="Times New Roman" w:hAnsi="Times New Roman" w:cs="Times New Roman"/>
        </w:rPr>
        <w:tab/>
        <w:t>__________________________</w:t>
      </w:r>
    </w:p>
    <w:p w:rsidR="00134722" w:rsidRDefault="00817CB6" w:rsidP="00817CB6">
      <w:pPr>
        <w:widowControl w:val="0"/>
        <w:spacing w:after="0" w:line="240" w:lineRule="auto"/>
        <w:jc w:val="both"/>
        <w:rPr>
          <w:rFonts w:ascii="Times New Roman" w:hAnsi="Times New Roman" w:cs="Times New Roman"/>
          <w:i/>
        </w:rPr>
      </w:pPr>
      <w:r w:rsidRPr="00817CB6">
        <w:rPr>
          <w:rFonts w:ascii="Times New Roman" w:hAnsi="Times New Roman" w:cs="Times New Roman"/>
          <w:i/>
        </w:rPr>
        <w:t xml:space="preserve">Tiekėjo vadovas  arba </w:t>
      </w:r>
    </w:p>
    <w:p w:rsidR="00817CB6" w:rsidRPr="00817CB6" w:rsidRDefault="00817CB6" w:rsidP="00817CB6">
      <w:pPr>
        <w:widowControl w:val="0"/>
        <w:spacing w:after="0" w:line="240" w:lineRule="auto"/>
        <w:jc w:val="both"/>
        <w:rPr>
          <w:rFonts w:ascii="Times New Roman" w:hAnsi="Times New Roman" w:cs="Times New Roman"/>
          <w:b/>
        </w:rPr>
      </w:pPr>
      <w:r w:rsidRPr="00817CB6">
        <w:rPr>
          <w:rFonts w:ascii="Times New Roman" w:hAnsi="Times New Roman" w:cs="Times New Roman"/>
          <w:i/>
        </w:rPr>
        <w:t>jo  įgaliotas asmuo</w:t>
      </w:r>
      <w:r w:rsidRPr="00817CB6">
        <w:rPr>
          <w:rFonts w:ascii="Times New Roman" w:hAnsi="Times New Roman" w:cs="Times New Roman"/>
          <w:i/>
        </w:rPr>
        <w:tab/>
      </w:r>
      <w:r w:rsidR="00134722">
        <w:rPr>
          <w:rFonts w:ascii="Times New Roman" w:hAnsi="Times New Roman" w:cs="Times New Roman"/>
          <w:i/>
        </w:rPr>
        <w:t xml:space="preserve">                             </w:t>
      </w:r>
      <w:r w:rsidRPr="00817CB6">
        <w:rPr>
          <w:rFonts w:ascii="Times New Roman" w:hAnsi="Times New Roman" w:cs="Times New Roman"/>
          <w:i/>
        </w:rPr>
        <w:t>parašas</w:t>
      </w:r>
      <w:r w:rsidRPr="00817CB6">
        <w:rPr>
          <w:rFonts w:ascii="Times New Roman" w:hAnsi="Times New Roman" w:cs="Times New Roman"/>
          <w:i/>
        </w:rPr>
        <w:tab/>
      </w:r>
      <w:r w:rsidRPr="00817CB6">
        <w:rPr>
          <w:rFonts w:ascii="Times New Roman" w:hAnsi="Times New Roman" w:cs="Times New Roman"/>
          <w:i/>
        </w:rPr>
        <w:tab/>
        <w:t>vardas ir pavardė</w:t>
      </w:r>
    </w:p>
    <w:sectPr w:rsidR="00817CB6" w:rsidRPr="00817CB6" w:rsidSect="00AA233C">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FAC" w:rsidRDefault="00553FAC" w:rsidP="00817CB6">
      <w:pPr>
        <w:spacing w:after="0" w:line="240" w:lineRule="auto"/>
      </w:pPr>
      <w:r>
        <w:separator/>
      </w:r>
    </w:p>
  </w:endnote>
  <w:endnote w:type="continuationSeparator" w:id="0">
    <w:p w:rsidR="00553FAC" w:rsidRDefault="00553FAC" w:rsidP="00817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FAC" w:rsidRDefault="00553FAC" w:rsidP="00817CB6">
      <w:pPr>
        <w:spacing w:after="0" w:line="240" w:lineRule="auto"/>
      </w:pPr>
      <w:r>
        <w:separator/>
      </w:r>
    </w:p>
  </w:footnote>
  <w:footnote w:type="continuationSeparator" w:id="0">
    <w:p w:rsidR="00553FAC" w:rsidRDefault="00553FAC" w:rsidP="00817CB6">
      <w:pPr>
        <w:spacing w:after="0" w:line="240" w:lineRule="auto"/>
      </w:pPr>
      <w:r>
        <w:continuationSeparator/>
      </w:r>
    </w:p>
  </w:footnote>
  <w:footnote w:id="1">
    <w:p w:rsidR="00817CB6" w:rsidRPr="00460CBC" w:rsidRDefault="00817CB6" w:rsidP="00817CB6">
      <w:pPr>
        <w:pStyle w:val="Puslapioinaostekstas"/>
        <w:jc w:val="both"/>
        <w:rPr>
          <w:rFonts w:ascii="Times New Roman" w:hAnsi="Times New Roman" w:cs="Times New Roman"/>
          <w:sz w:val="18"/>
          <w:szCs w:val="18"/>
        </w:rPr>
      </w:pPr>
      <w:r w:rsidRPr="00460CBC">
        <w:rPr>
          <w:rStyle w:val="Puslapioinaosnuoroda"/>
          <w:rFonts w:ascii="Times New Roman" w:hAnsi="Times New Roman"/>
          <w:sz w:val="18"/>
          <w:szCs w:val="18"/>
        </w:rPr>
        <w:footnoteRef/>
      </w:r>
      <w:r w:rsidRPr="00460CBC">
        <w:rPr>
          <w:rFonts w:ascii="Times New Roman" w:hAnsi="Times New Roman" w:cs="Times New Roman"/>
          <w:sz w:val="18"/>
          <w:szCs w:val="18"/>
        </w:rPr>
        <w:t xml:space="preserve"> </w:t>
      </w:r>
      <w:r w:rsidRPr="00460CBC">
        <w:rPr>
          <w:rFonts w:ascii="Times New Roman" w:eastAsia="Times New Roman" w:hAnsi="Times New Roman" w:cs="Times New Roman"/>
          <w:bCs/>
          <w:sz w:val="18"/>
          <w:szCs w:val="18"/>
          <w:lang w:eastAsia="en-US"/>
        </w:rPr>
        <w:t xml:space="preserve">Pildyti tuomet, jei bus pateikta konfidenciali informacija. </w:t>
      </w:r>
      <w:r w:rsidRPr="00460CBC">
        <w:rPr>
          <w:rFonts w:ascii="Times New Roman" w:eastAsia="Times New Roman" w:hAnsi="Times New Roman" w:cs="Times New Roman"/>
          <w:sz w:val="18"/>
          <w:szCs w:val="18"/>
          <w:lang w:eastAsia="en-US"/>
        </w:rPr>
        <w:t>Jei dalyvis šios lentelės neužpildo ir (ar) failo (bylos) pavadinime nenurodo „konfidencialu“, perkančioji organizacija laiko, kad jo pateiktame pasiūlyme nėra konfidencialios informacijos.</w:t>
      </w:r>
    </w:p>
  </w:footnote>
  <w:footnote w:id="2">
    <w:p w:rsidR="00817CB6" w:rsidRPr="0085041D" w:rsidRDefault="00817CB6" w:rsidP="00817CB6">
      <w:pPr>
        <w:pStyle w:val="Puslapioinaostekstas"/>
        <w:jc w:val="both"/>
        <w:rPr>
          <w:rFonts w:ascii="Times New Roman" w:hAnsi="Times New Roman" w:cs="Times New Roman"/>
        </w:rPr>
      </w:pPr>
      <w:r w:rsidRPr="00460CBC">
        <w:rPr>
          <w:rStyle w:val="Puslapioinaosnuoroda"/>
          <w:rFonts w:ascii="Times New Roman" w:hAnsi="Times New Roman" w:cs="Times New Roman"/>
          <w:sz w:val="18"/>
          <w:szCs w:val="18"/>
        </w:rPr>
        <w:footnoteRef/>
      </w:r>
      <w:hyperlink r:id="rId1" w:history="1">
        <w:r w:rsidRPr="00744C2A">
          <w:rPr>
            <w:rStyle w:val="Hipersaitas"/>
            <w:rFonts w:ascii="Times New Roman" w:hAnsi="Times New Roman" w:cs="Times New Roman"/>
            <w:i/>
            <w:sz w:val="18"/>
            <w:szCs w:val="18"/>
          </w:rPr>
          <w:t>https://klausk.vpt.lt/hc/lt/articles/115005730625-Kaip-turi-b%C5%ABti-suprantamas-konfidencialumas-vie%C5%A1uosiuose-pirkimuose-</w:t>
        </w:r>
      </w:hyperlink>
      <w:r>
        <w:rPr>
          <w:rFonts w:ascii="Times New Roman" w:hAnsi="Times New Roman" w:cs="Times New Roman"/>
          <w:i/>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64A"/>
    <w:rsid w:val="000034FB"/>
    <w:rsid w:val="000E4E0F"/>
    <w:rsid w:val="00134722"/>
    <w:rsid w:val="002762C2"/>
    <w:rsid w:val="002A5328"/>
    <w:rsid w:val="00415621"/>
    <w:rsid w:val="00431E64"/>
    <w:rsid w:val="00553FAC"/>
    <w:rsid w:val="00556BDD"/>
    <w:rsid w:val="005D0573"/>
    <w:rsid w:val="006279BA"/>
    <w:rsid w:val="006468A6"/>
    <w:rsid w:val="00676ECE"/>
    <w:rsid w:val="006F2446"/>
    <w:rsid w:val="00755836"/>
    <w:rsid w:val="007A74C5"/>
    <w:rsid w:val="007C62E5"/>
    <w:rsid w:val="007F7E96"/>
    <w:rsid w:val="00817CB6"/>
    <w:rsid w:val="00971DD5"/>
    <w:rsid w:val="009F2274"/>
    <w:rsid w:val="00A22176"/>
    <w:rsid w:val="00A3537C"/>
    <w:rsid w:val="00AA233C"/>
    <w:rsid w:val="00AB76C6"/>
    <w:rsid w:val="00B92CB4"/>
    <w:rsid w:val="00BC564A"/>
    <w:rsid w:val="00CC6FDC"/>
    <w:rsid w:val="00CF0A9A"/>
    <w:rsid w:val="00D01368"/>
    <w:rsid w:val="00D027FD"/>
    <w:rsid w:val="00E80DCC"/>
    <w:rsid w:val="00EE7EA2"/>
    <w:rsid w:val="00EF454F"/>
    <w:rsid w:val="00F93EA6"/>
    <w:rsid w:val="00FB39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1A333F-2576-4C60-94C8-64EA85D4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aragraph"/>
    <w:basedOn w:val="prastasis"/>
    <w:link w:val="SraopastraipaDiagrama"/>
    <w:qFormat/>
    <w:rsid w:val="00817CB6"/>
    <w:pPr>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qFormat/>
    <w:locked/>
    <w:rsid w:val="00817CB6"/>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nhideWhenUsed/>
    <w:rsid w:val="00817CB6"/>
    <w:rPr>
      <w:vertAlign w:val="superscript"/>
    </w:rPr>
  </w:style>
  <w:style w:type="paragraph" w:styleId="Puslapioinaostekstas">
    <w:name w:val="footnote text"/>
    <w:aliases w:val=" Diagrama1"/>
    <w:basedOn w:val="prastasis"/>
    <w:link w:val="PuslapioinaostekstasDiagrama"/>
    <w:unhideWhenUsed/>
    <w:rsid w:val="00817CB6"/>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
    <w:basedOn w:val="Numatytasispastraiposriftas"/>
    <w:link w:val="Puslapioinaostekstas"/>
    <w:rsid w:val="00817CB6"/>
    <w:rPr>
      <w:rFonts w:eastAsiaTheme="minorEastAsia"/>
      <w:sz w:val="20"/>
      <w:szCs w:val="20"/>
      <w:lang w:eastAsia="zh-CN"/>
    </w:rPr>
  </w:style>
  <w:style w:type="character" w:customStyle="1" w:styleId="FontStyle15">
    <w:name w:val="Font Style15"/>
    <w:basedOn w:val="Numatytasispastraiposriftas"/>
    <w:uiPriority w:val="99"/>
    <w:rsid w:val="00817CB6"/>
    <w:rPr>
      <w:rFonts w:ascii="Times New Roman" w:hAnsi="Times New Roman" w:cs="Times New Roman" w:hint="default"/>
      <w:sz w:val="20"/>
      <w:szCs w:val="20"/>
    </w:rPr>
  </w:style>
  <w:style w:type="character" w:customStyle="1" w:styleId="clear">
    <w:name w:val="clear"/>
    <w:basedOn w:val="Numatytasispastraiposriftas"/>
    <w:rsid w:val="00817CB6"/>
  </w:style>
  <w:style w:type="character" w:styleId="Hipersaitas">
    <w:name w:val="Hyperlink"/>
    <w:basedOn w:val="Numatytasispastraiposriftas"/>
    <w:uiPriority w:val="99"/>
    <w:unhideWhenUsed/>
    <w:rsid w:val="00817CB6"/>
    <w:rPr>
      <w:color w:val="0563C1" w:themeColor="hyperlink"/>
      <w:u w:val="single"/>
    </w:rPr>
  </w:style>
  <w:style w:type="paragraph" w:customStyle="1" w:styleId="Default">
    <w:name w:val="Default"/>
    <w:rsid w:val="00556BDD"/>
    <w:pPr>
      <w:autoSpaceDE w:val="0"/>
      <w:autoSpaceDN w:val="0"/>
      <w:adjustRightInd w:val="0"/>
      <w:spacing w:after="0" w:line="240" w:lineRule="auto"/>
    </w:pPr>
    <w:rPr>
      <w:rFonts w:ascii="Calibri" w:eastAsia="Times New Roman" w:hAnsi="Calibri" w:cs="Calibri"/>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730625-Kaip-turi-b%C5%ABti-suprantamas-konfidencialumas-vie%C5%A1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2556</Words>
  <Characters>1457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Vaida</cp:lastModifiedBy>
  <cp:revision>3</cp:revision>
  <dcterms:created xsi:type="dcterms:W3CDTF">2025-10-14T11:44:00Z</dcterms:created>
  <dcterms:modified xsi:type="dcterms:W3CDTF">2025-10-14T11:51:00Z</dcterms:modified>
</cp:coreProperties>
</file>